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10"/>
        <w:gridCol w:w="1701"/>
        <w:gridCol w:w="1842"/>
        <w:gridCol w:w="851"/>
        <w:gridCol w:w="992"/>
        <w:gridCol w:w="2693"/>
        <w:gridCol w:w="1134"/>
      </w:tblGrid>
      <w:tr w:rsidR="00065BC4" w:rsidRPr="00F10C00" w:rsidTr="00A247BD">
        <w:trPr>
          <w:trHeight w:val="930"/>
        </w:trPr>
        <w:tc>
          <w:tcPr>
            <w:tcW w:w="9923" w:type="dxa"/>
            <w:gridSpan w:val="7"/>
            <w:shd w:val="clear" w:color="auto" w:fill="auto"/>
            <w:vAlign w:val="center"/>
            <w:hideMark/>
          </w:tcPr>
          <w:p w:rsidR="00065BC4" w:rsidRPr="00F10C00" w:rsidRDefault="00065BC4" w:rsidP="00A247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10C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Popis udruga kojima su odobrena financijska sredstva na temelju Javnog natječaja</w:t>
            </w:r>
            <w:r w:rsidRPr="00F10C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0C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za financiranje programa i projekata udruga iz područja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prevencije neprihvatljivog ponašanja djece i mladeži </w:t>
            </w:r>
            <w:r w:rsidRPr="00F10C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iz Proračuna Grada Zagreba za 2024.</w:t>
            </w:r>
          </w:p>
        </w:tc>
      </w:tr>
      <w:tr w:rsidR="00065BC4" w:rsidRPr="00F10C00" w:rsidTr="00A247BD">
        <w:trPr>
          <w:trHeight w:val="930"/>
        </w:trPr>
        <w:tc>
          <w:tcPr>
            <w:tcW w:w="9923" w:type="dxa"/>
            <w:gridSpan w:val="7"/>
            <w:shd w:val="clear" w:color="auto" w:fill="auto"/>
            <w:vAlign w:val="center"/>
          </w:tcPr>
          <w:p w:rsidR="00523BAD" w:rsidRPr="00A549C0" w:rsidRDefault="00523BAD" w:rsidP="00523BAD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 w:rsidRPr="006310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 xml:space="preserve">OVAJ POPIS JE OBJAVLJEN NA </w:t>
            </w:r>
            <w:r w:rsidRPr="00A549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 xml:space="preserve">INTERNETSKOJ STRANICI GRADA ZAGREBA dana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25</w:t>
            </w:r>
            <w:r w:rsidRPr="00A549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. srpnja 2024.</w:t>
            </w:r>
          </w:p>
          <w:p w:rsidR="00523BAD" w:rsidRPr="00A549C0" w:rsidRDefault="00523BAD" w:rsidP="00523BAD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 w:rsidRPr="00A549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 xml:space="preserve">ROK ZA PODNOŠENJE PRIGOVORA NA POPIS JE OSAM DANA OD OBJAVE, ZAKLJUČNO S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2. kolovoza 2024</w:t>
            </w:r>
            <w:r w:rsidRPr="00A549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 xml:space="preserve">. </w:t>
            </w:r>
          </w:p>
          <w:p w:rsidR="00065BC4" w:rsidRPr="00F10C00" w:rsidRDefault="00523BAD" w:rsidP="00523B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49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 xml:space="preserve">Prigovor se podnosi gradonačelniku Grada Zagreba, u pisanom obliku, putem Gradskog ureda za socijalnu zaštitu, zdravstvo, branitelje i osobe s invaliditetom,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Prilaz Ivana Visina 1-3</w:t>
            </w:r>
            <w:r w:rsidRPr="00A549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, 10000 Zagreb</w:t>
            </w:r>
          </w:p>
        </w:tc>
      </w:tr>
      <w:tr w:rsidR="00065BC4" w:rsidTr="00A247BD">
        <w:trPr>
          <w:trHeight w:val="930"/>
        </w:trPr>
        <w:tc>
          <w:tcPr>
            <w:tcW w:w="710" w:type="dxa"/>
            <w:shd w:val="clear" w:color="auto" w:fill="auto"/>
            <w:vAlign w:val="center"/>
            <w:hideMark/>
          </w:tcPr>
          <w:p w:rsidR="00065BC4" w:rsidRDefault="00065BC4" w:rsidP="00A247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Redni broj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65BC4" w:rsidRDefault="00065BC4" w:rsidP="00A247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Naziv podnositelja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065BC4" w:rsidRDefault="00065BC4" w:rsidP="00A247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Naziv programa ili projekta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65BC4" w:rsidRDefault="00065BC4" w:rsidP="00A247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Ukupno ostvaren broj bodova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65BC4" w:rsidRDefault="00065BC4" w:rsidP="00A247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Odobrena sredstva u eurima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065BC4" w:rsidRDefault="00065BC4" w:rsidP="00A247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Obrazloženje ocjene programa ili projekta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65BC4" w:rsidRDefault="00065BC4" w:rsidP="00A247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Način plaćanja</w:t>
            </w:r>
          </w:p>
        </w:tc>
      </w:tr>
      <w:tr w:rsidR="00065BC4" w:rsidTr="00A247BD">
        <w:trPr>
          <w:trHeight w:val="1983"/>
        </w:trPr>
        <w:tc>
          <w:tcPr>
            <w:tcW w:w="710" w:type="dxa"/>
            <w:vAlign w:val="center"/>
            <w:hideMark/>
          </w:tcPr>
          <w:p w:rsidR="00065BC4" w:rsidRDefault="00065BC4" w:rsidP="00A24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1701" w:type="dxa"/>
            <w:vAlign w:val="center"/>
            <w:hideMark/>
          </w:tcPr>
          <w:p w:rsidR="00065BC4" w:rsidRDefault="00065BC4" w:rsidP="00A24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Arial" w:hAnsi="Arial"/>
                <w:color w:val="000000"/>
                <w:sz w:val="18"/>
              </w:rPr>
              <w:t>Udruga "Igra" za pružanje psihosocijalnih usluga i edukacija</w:t>
            </w:r>
          </w:p>
        </w:tc>
        <w:tc>
          <w:tcPr>
            <w:tcW w:w="1842" w:type="dxa"/>
            <w:vAlign w:val="center"/>
            <w:hideMark/>
          </w:tcPr>
          <w:p w:rsidR="00065BC4" w:rsidRDefault="00065BC4" w:rsidP="00A24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Arial" w:hAnsi="Arial"/>
                <w:color w:val="000000"/>
                <w:sz w:val="18"/>
              </w:rPr>
              <w:t>IGRA za djecu i mlade u riziku – psihosocijalna podrška kroz osobno mentorstvo i savjetovanje</w:t>
            </w:r>
          </w:p>
        </w:tc>
        <w:tc>
          <w:tcPr>
            <w:tcW w:w="851" w:type="dxa"/>
            <w:vAlign w:val="center"/>
            <w:hideMark/>
          </w:tcPr>
          <w:p w:rsidR="00065BC4" w:rsidRDefault="00065BC4" w:rsidP="00A24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Arial" w:hAnsi="Arial"/>
                <w:color w:val="000000"/>
                <w:sz w:val="18"/>
              </w:rPr>
              <w:t>107,00</w:t>
            </w:r>
          </w:p>
        </w:tc>
        <w:tc>
          <w:tcPr>
            <w:tcW w:w="992" w:type="dxa"/>
            <w:vAlign w:val="center"/>
            <w:hideMark/>
          </w:tcPr>
          <w:p w:rsidR="00065BC4" w:rsidRDefault="00065BC4" w:rsidP="00A24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A5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7.840,00 EUR</w:t>
            </w:r>
          </w:p>
        </w:tc>
        <w:tc>
          <w:tcPr>
            <w:tcW w:w="2693" w:type="dxa"/>
            <w:vAlign w:val="center"/>
            <w:hideMark/>
          </w:tcPr>
          <w:p w:rsidR="00065BC4" w:rsidRDefault="00065BC4" w:rsidP="00A24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A5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Ocijenjeno prema kriterijima Javnog natječaja i načinu bodovanja sukladno Programu financiranja udruga iz područja Prevencija neprihvatljivog ponašanja djece i mladeži u 2024.</w:t>
            </w:r>
          </w:p>
        </w:tc>
        <w:tc>
          <w:tcPr>
            <w:tcW w:w="1134" w:type="dxa"/>
            <w:vAlign w:val="center"/>
            <w:hideMark/>
          </w:tcPr>
          <w:p w:rsidR="00065BC4" w:rsidRDefault="00065BC4" w:rsidP="00A247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A5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sukladno ugovoru o financiranju</w:t>
            </w:r>
          </w:p>
        </w:tc>
      </w:tr>
      <w:tr w:rsidR="00065BC4" w:rsidTr="00A247BD">
        <w:trPr>
          <w:trHeight w:val="1983"/>
        </w:trPr>
        <w:tc>
          <w:tcPr>
            <w:tcW w:w="710" w:type="dxa"/>
            <w:vAlign w:val="center"/>
          </w:tcPr>
          <w:p w:rsidR="00065BC4" w:rsidRDefault="00065BC4" w:rsidP="00A24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</w:t>
            </w:r>
          </w:p>
        </w:tc>
        <w:tc>
          <w:tcPr>
            <w:tcW w:w="1701" w:type="dxa"/>
            <w:vAlign w:val="center"/>
          </w:tcPr>
          <w:p w:rsidR="00065BC4" w:rsidRDefault="00065BC4" w:rsidP="00A247BD">
            <w:pPr>
              <w:spacing w:after="0" w:line="240" w:lineRule="auto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eastAsia="Arial" w:hAnsi="Arial"/>
                <w:color w:val="000000"/>
                <w:sz w:val="18"/>
              </w:rPr>
              <w:t>Roditelji u akciji - Roda</w:t>
            </w:r>
          </w:p>
        </w:tc>
        <w:tc>
          <w:tcPr>
            <w:tcW w:w="1842" w:type="dxa"/>
            <w:vAlign w:val="center"/>
          </w:tcPr>
          <w:p w:rsidR="00065BC4" w:rsidRDefault="00065BC4" w:rsidP="00A247BD">
            <w:pPr>
              <w:spacing w:after="0" w:line="240" w:lineRule="auto"/>
              <w:rPr>
                <w:rFonts w:ascii="Arial" w:eastAsia="Arial" w:hAnsi="Arial"/>
                <w:color w:val="000000"/>
                <w:sz w:val="18"/>
              </w:rPr>
            </w:pPr>
          </w:p>
          <w:p w:rsidR="00065BC4" w:rsidRDefault="00065BC4" w:rsidP="00A247BD">
            <w:pPr>
              <w:spacing w:after="0" w:line="240" w:lineRule="auto"/>
              <w:rPr>
                <w:rFonts w:ascii="Arial" w:eastAsia="Arial" w:hAnsi="Arial"/>
                <w:color w:val="000000"/>
                <w:sz w:val="18"/>
              </w:rPr>
            </w:pPr>
          </w:p>
          <w:p w:rsidR="00065BC4" w:rsidRDefault="00065BC4" w:rsidP="00A247BD">
            <w:pPr>
              <w:spacing w:after="0" w:line="240" w:lineRule="auto"/>
              <w:rPr>
                <w:rFonts w:ascii="Arial" w:eastAsia="Arial" w:hAnsi="Arial"/>
                <w:color w:val="000000"/>
                <w:sz w:val="18"/>
              </w:rPr>
            </w:pPr>
          </w:p>
          <w:p w:rsidR="00065BC4" w:rsidRDefault="00065BC4" w:rsidP="00A247BD">
            <w:pPr>
              <w:spacing w:after="0" w:line="240" w:lineRule="auto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eastAsia="Arial" w:hAnsi="Arial"/>
                <w:color w:val="000000"/>
                <w:sz w:val="18"/>
              </w:rPr>
              <w:t>Razmisli pa klikni od vrtića</w:t>
            </w:r>
          </w:p>
          <w:p w:rsidR="00065BC4" w:rsidRDefault="00065BC4" w:rsidP="00A247BD">
            <w:pPr>
              <w:rPr>
                <w:rFonts w:ascii="Arial" w:eastAsia="Arial" w:hAnsi="Arial"/>
                <w:sz w:val="18"/>
              </w:rPr>
            </w:pPr>
          </w:p>
          <w:p w:rsidR="00065BC4" w:rsidRPr="005A55AE" w:rsidRDefault="00065BC4" w:rsidP="00A247BD">
            <w:pPr>
              <w:rPr>
                <w:rFonts w:ascii="Arial" w:eastAsia="Arial" w:hAnsi="Arial"/>
                <w:sz w:val="18"/>
              </w:rPr>
            </w:pPr>
          </w:p>
        </w:tc>
        <w:tc>
          <w:tcPr>
            <w:tcW w:w="851" w:type="dxa"/>
            <w:vAlign w:val="center"/>
          </w:tcPr>
          <w:p w:rsidR="00065BC4" w:rsidRDefault="00065BC4" w:rsidP="00A247BD">
            <w:pPr>
              <w:spacing w:after="0" w:line="240" w:lineRule="auto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eastAsia="Arial" w:hAnsi="Arial"/>
                <w:color w:val="000000"/>
                <w:sz w:val="18"/>
              </w:rPr>
              <w:t xml:space="preserve">  </w:t>
            </w:r>
            <w:r w:rsidRPr="005A55AE">
              <w:rPr>
                <w:rFonts w:ascii="Arial" w:eastAsia="Arial" w:hAnsi="Arial"/>
                <w:color w:val="000000"/>
                <w:sz w:val="18"/>
              </w:rPr>
              <w:t>106,50</w:t>
            </w:r>
          </w:p>
        </w:tc>
        <w:tc>
          <w:tcPr>
            <w:tcW w:w="992" w:type="dxa"/>
            <w:vAlign w:val="center"/>
          </w:tcPr>
          <w:p w:rsidR="00065BC4" w:rsidRPr="005A55AE" w:rsidRDefault="00065BC4" w:rsidP="00A24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A5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7.840,00 EUR</w:t>
            </w:r>
          </w:p>
        </w:tc>
        <w:tc>
          <w:tcPr>
            <w:tcW w:w="2693" w:type="dxa"/>
            <w:vAlign w:val="center"/>
          </w:tcPr>
          <w:p w:rsidR="00065BC4" w:rsidRPr="005A55AE" w:rsidRDefault="00065BC4" w:rsidP="00A24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A5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Ocijenjeno prema kriterijima Javnog natječaja i načinu bodovanja sukladno Programu financiranja udruga iz područja Prevencija neprihvatljivog ponašanja djece i mladeži u 2024.</w:t>
            </w:r>
          </w:p>
        </w:tc>
        <w:tc>
          <w:tcPr>
            <w:tcW w:w="1134" w:type="dxa"/>
            <w:vAlign w:val="center"/>
          </w:tcPr>
          <w:p w:rsidR="00065BC4" w:rsidRPr="005A55AE" w:rsidRDefault="00065BC4" w:rsidP="00A247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A5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sukladno ugovoru o financiranju</w:t>
            </w:r>
          </w:p>
        </w:tc>
      </w:tr>
      <w:tr w:rsidR="00065BC4" w:rsidTr="00A247BD">
        <w:trPr>
          <w:trHeight w:val="1983"/>
        </w:trPr>
        <w:tc>
          <w:tcPr>
            <w:tcW w:w="710" w:type="dxa"/>
            <w:vAlign w:val="center"/>
          </w:tcPr>
          <w:p w:rsidR="00065BC4" w:rsidRDefault="00065BC4" w:rsidP="00A24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3.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65BC4" w:rsidRDefault="00065BC4" w:rsidP="00A247BD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8"/>
              </w:rPr>
              <w:t>UDRUŽENJE "DJECA PRVA"</w:t>
            </w:r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65BC4" w:rsidRDefault="00065BC4" w:rsidP="00A247BD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8"/>
              </w:rPr>
              <w:t>Mogu drugačije - biram nenasilje!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65BC4" w:rsidRDefault="00065BC4" w:rsidP="00A247BD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8"/>
              </w:rPr>
              <w:t>106,00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65BC4" w:rsidRDefault="00065BC4" w:rsidP="00A247BD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6.300,00 EUR</w:t>
            </w:r>
          </w:p>
        </w:tc>
        <w:tc>
          <w:tcPr>
            <w:tcW w:w="2693" w:type="dxa"/>
            <w:vAlign w:val="center"/>
          </w:tcPr>
          <w:p w:rsidR="00065BC4" w:rsidRPr="005A55AE" w:rsidRDefault="00065BC4" w:rsidP="00A24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A5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Ocijenjeno prema kriterijima Javnog natječaja i načinu bodovanja sukladno Programu financiranja udruga iz područja Prevencija neprihvatljivog ponašanja djece i mladeži u 2024.</w:t>
            </w:r>
          </w:p>
        </w:tc>
        <w:tc>
          <w:tcPr>
            <w:tcW w:w="1134" w:type="dxa"/>
            <w:vAlign w:val="center"/>
          </w:tcPr>
          <w:p w:rsidR="00065BC4" w:rsidRPr="005A55AE" w:rsidRDefault="00065BC4" w:rsidP="00A247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A5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sukladno ugovoru o financiranju</w:t>
            </w:r>
          </w:p>
        </w:tc>
      </w:tr>
      <w:tr w:rsidR="00065BC4" w:rsidTr="00A247BD">
        <w:trPr>
          <w:trHeight w:val="1983"/>
        </w:trPr>
        <w:tc>
          <w:tcPr>
            <w:tcW w:w="710" w:type="dxa"/>
            <w:vAlign w:val="center"/>
          </w:tcPr>
          <w:p w:rsidR="00065BC4" w:rsidRDefault="00065BC4" w:rsidP="00A24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4.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65BC4" w:rsidRDefault="00065BC4" w:rsidP="00A247BD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8"/>
              </w:rPr>
              <w:t>Ambidekster klub</w:t>
            </w:r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65BC4" w:rsidRDefault="00065BC4" w:rsidP="00A247BD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8"/>
              </w:rPr>
              <w:t xml:space="preserve">„KIS– Kultura izgradnje sigurnosti i nenasilja među mladima“ 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65BC4" w:rsidRDefault="00065BC4" w:rsidP="00A247BD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8"/>
              </w:rPr>
              <w:t>105,50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65BC4" w:rsidRDefault="00065BC4" w:rsidP="00A247BD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7.840,00 EUR</w:t>
            </w:r>
          </w:p>
        </w:tc>
        <w:tc>
          <w:tcPr>
            <w:tcW w:w="2693" w:type="dxa"/>
            <w:vAlign w:val="center"/>
          </w:tcPr>
          <w:p w:rsidR="00065BC4" w:rsidRPr="005A55AE" w:rsidRDefault="00065BC4" w:rsidP="00A24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A5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Ocijenjeno prema kriterijima Javnog natječaja i načinu bodovanja sukladno Programu financiranja udruga iz područja Prevencija neprihvatljivog ponašanja djece i mladeži u 2024.</w:t>
            </w:r>
          </w:p>
        </w:tc>
        <w:tc>
          <w:tcPr>
            <w:tcW w:w="1134" w:type="dxa"/>
            <w:vAlign w:val="center"/>
          </w:tcPr>
          <w:p w:rsidR="00065BC4" w:rsidRPr="005A55AE" w:rsidRDefault="00065BC4" w:rsidP="00A247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A5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sukladno ugovoru o financiranju</w:t>
            </w:r>
          </w:p>
        </w:tc>
      </w:tr>
      <w:tr w:rsidR="00065BC4" w:rsidTr="00A247BD">
        <w:trPr>
          <w:trHeight w:val="1983"/>
        </w:trPr>
        <w:tc>
          <w:tcPr>
            <w:tcW w:w="710" w:type="dxa"/>
            <w:vAlign w:val="center"/>
          </w:tcPr>
          <w:p w:rsidR="00065BC4" w:rsidRDefault="00065BC4" w:rsidP="00A24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5.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65BC4" w:rsidRDefault="00065BC4" w:rsidP="00A247BD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8"/>
              </w:rPr>
              <w:t xml:space="preserve">Organizacija Status M </w:t>
            </w:r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65BC4" w:rsidRDefault="00065BC4" w:rsidP="00A247BD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8"/>
              </w:rPr>
              <w:t xml:space="preserve">Reagiraj ljudski 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65BC4" w:rsidRDefault="00065BC4" w:rsidP="00A247BD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8"/>
              </w:rPr>
              <w:t>103,00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65BC4" w:rsidRDefault="00065BC4" w:rsidP="00A247BD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7.840,00 EUR</w:t>
            </w:r>
          </w:p>
        </w:tc>
        <w:tc>
          <w:tcPr>
            <w:tcW w:w="2693" w:type="dxa"/>
            <w:vAlign w:val="center"/>
          </w:tcPr>
          <w:p w:rsidR="00065BC4" w:rsidRPr="005A55AE" w:rsidRDefault="00065BC4" w:rsidP="00A24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A5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Ocijenjeno prema kriterijima Javnog natječaja i načinu bodovanja sukladno Programu financiranja udruga iz područja Prevencija neprihvatljivog ponašanja djece i mladeži u 2024.</w:t>
            </w:r>
          </w:p>
        </w:tc>
        <w:tc>
          <w:tcPr>
            <w:tcW w:w="1134" w:type="dxa"/>
            <w:vAlign w:val="center"/>
          </w:tcPr>
          <w:p w:rsidR="00065BC4" w:rsidRPr="005A55AE" w:rsidRDefault="00065BC4" w:rsidP="00A247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A5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sukladno ugovoru o financiranju</w:t>
            </w:r>
          </w:p>
        </w:tc>
      </w:tr>
      <w:tr w:rsidR="00065BC4" w:rsidTr="00A247BD">
        <w:trPr>
          <w:trHeight w:val="1983"/>
        </w:trPr>
        <w:tc>
          <w:tcPr>
            <w:tcW w:w="710" w:type="dxa"/>
            <w:vAlign w:val="center"/>
          </w:tcPr>
          <w:p w:rsidR="00065BC4" w:rsidRDefault="00065BC4" w:rsidP="00A24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lastRenderedPageBreak/>
              <w:t>6.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65BC4" w:rsidRDefault="00065BC4" w:rsidP="00A247BD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8"/>
              </w:rPr>
              <w:t>Humanitarna organizacija "Zajednica Susret"</w:t>
            </w:r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65BC4" w:rsidRDefault="00065BC4" w:rsidP="00A247BD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8"/>
              </w:rPr>
              <w:t>Program Promijeni smjer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65BC4" w:rsidRDefault="00065BC4" w:rsidP="00A247BD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8"/>
              </w:rPr>
              <w:t>103,00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65BC4" w:rsidRDefault="00065BC4" w:rsidP="00A247BD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5.740,00 EUR</w:t>
            </w:r>
          </w:p>
        </w:tc>
        <w:tc>
          <w:tcPr>
            <w:tcW w:w="2693" w:type="dxa"/>
            <w:vAlign w:val="center"/>
          </w:tcPr>
          <w:p w:rsidR="00065BC4" w:rsidRPr="005A55AE" w:rsidRDefault="00065BC4" w:rsidP="00A24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A5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Ocijenjeno prema kriterijima Javnog natječaja i načinu bodovanja sukladno Programu financiranja udruga iz područja Prevencija neprihvatljivog ponašanja djece i mladeži u 2024.</w:t>
            </w:r>
          </w:p>
        </w:tc>
        <w:tc>
          <w:tcPr>
            <w:tcW w:w="1134" w:type="dxa"/>
            <w:vAlign w:val="center"/>
          </w:tcPr>
          <w:p w:rsidR="00065BC4" w:rsidRPr="005A55AE" w:rsidRDefault="00065BC4" w:rsidP="00A247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A5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sukladno ugovoru o financiranju</w:t>
            </w:r>
          </w:p>
        </w:tc>
      </w:tr>
      <w:tr w:rsidR="00065BC4" w:rsidTr="00A247BD">
        <w:trPr>
          <w:trHeight w:val="1983"/>
        </w:trPr>
        <w:tc>
          <w:tcPr>
            <w:tcW w:w="710" w:type="dxa"/>
            <w:vAlign w:val="center"/>
          </w:tcPr>
          <w:p w:rsidR="00065BC4" w:rsidRDefault="00065BC4" w:rsidP="00A24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7.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65BC4" w:rsidRDefault="00065BC4" w:rsidP="00A247BD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8"/>
              </w:rPr>
              <w:t>Hrabri telefon</w:t>
            </w:r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65BC4" w:rsidRDefault="00065BC4" w:rsidP="00A247BD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8"/>
              </w:rPr>
              <w:t>Društveni centar Borovje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65BC4" w:rsidRDefault="00065BC4" w:rsidP="00A247BD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8"/>
              </w:rPr>
              <w:t>103,00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65BC4" w:rsidRDefault="00065BC4" w:rsidP="00A247BD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7.840,00 EUR</w:t>
            </w:r>
          </w:p>
        </w:tc>
        <w:tc>
          <w:tcPr>
            <w:tcW w:w="2693" w:type="dxa"/>
            <w:vAlign w:val="center"/>
          </w:tcPr>
          <w:p w:rsidR="00065BC4" w:rsidRPr="005A55AE" w:rsidRDefault="00065BC4" w:rsidP="00A24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A5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Ocijenjeno prema kriterijima Javnog natječaja i načinu bodovanja sukladno Programu financiranja udruga iz područja Prevencija neprihvatljivog ponašanja djece i mladeži u 2024.</w:t>
            </w:r>
          </w:p>
        </w:tc>
        <w:tc>
          <w:tcPr>
            <w:tcW w:w="1134" w:type="dxa"/>
            <w:vAlign w:val="center"/>
          </w:tcPr>
          <w:p w:rsidR="00065BC4" w:rsidRPr="005A55AE" w:rsidRDefault="00065BC4" w:rsidP="00A247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A5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sukladno ugovoru o financiranju</w:t>
            </w:r>
          </w:p>
        </w:tc>
      </w:tr>
      <w:tr w:rsidR="00065BC4" w:rsidTr="00A247BD">
        <w:trPr>
          <w:trHeight w:val="1983"/>
        </w:trPr>
        <w:tc>
          <w:tcPr>
            <w:tcW w:w="710" w:type="dxa"/>
            <w:vAlign w:val="center"/>
          </w:tcPr>
          <w:p w:rsidR="00065BC4" w:rsidRDefault="00065BC4" w:rsidP="00A24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8.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65BC4" w:rsidRDefault="00065BC4" w:rsidP="00A247BD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8"/>
              </w:rPr>
              <w:t>Udruga roditelja "Korak po korak"</w:t>
            </w:r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65BC4" w:rsidRDefault="00065BC4" w:rsidP="00A247BD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8"/>
              </w:rPr>
              <w:t>CAP program prevencije nasilja nad i među djecom i mladima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65BC4" w:rsidRDefault="00065BC4" w:rsidP="00A247BD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8"/>
              </w:rPr>
              <w:t>102,50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65BC4" w:rsidRDefault="00065BC4" w:rsidP="00A247BD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4.760,00 EUR</w:t>
            </w:r>
          </w:p>
        </w:tc>
        <w:tc>
          <w:tcPr>
            <w:tcW w:w="2693" w:type="dxa"/>
            <w:vAlign w:val="center"/>
          </w:tcPr>
          <w:p w:rsidR="00065BC4" w:rsidRPr="005A55AE" w:rsidRDefault="00065BC4" w:rsidP="00A24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A5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Ocijenjeno prema kriterijima Javnog natječaja i načinu bodovanja sukladno Programu financiranja udruga iz područja Prevencija neprihvatljivog ponašanja djece i mladeži u 2024.</w:t>
            </w:r>
          </w:p>
        </w:tc>
        <w:tc>
          <w:tcPr>
            <w:tcW w:w="1134" w:type="dxa"/>
            <w:vAlign w:val="center"/>
          </w:tcPr>
          <w:p w:rsidR="00065BC4" w:rsidRPr="005A55AE" w:rsidRDefault="00065BC4" w:rsidP="00A247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A5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sukladno ugovoru o financiranju</w:t>
            </w:r>
          </w:p>
        </w:tc>
      </w:tr>
      <w:tr w:rsidR="00065BC4" w:rsidTr="00A247BD">
        <w:trPr>
          <w:trHeight w:val="1983"/>
        </w:trPr>
        <w:tc>
          <w:tcPr>
            <w:tcW w:w="710" w:type="dxa"/>
            <w:vAlign w:val="center"/>
          </w:tcPr>
          <w:p w:rsidR="00065BC4" w:rsidRDefault="00065BC4" w:rsidP="00A24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9.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65BC4" w:rsidRDefault="00065BC4" w:rsidP="00A247BD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8"/>
              </w:rPr>
              <w:t>Krugovi, Centar za edukaciju, savj. i hum.djel.</w:t>
            </w:r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65BC4" w:rsidRDefault="00065BC4" w:rsidP="00A247BD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8"/>
              </w:rPr>
              <w:t>Kišobran nenasilja 2024.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65BC4" w:rsidRDefault="00065BC4" w:rsidP="00A247BD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8"/>
              </w:rPr>
              <w:t>102,50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65BC4" w:rsidRDefault="00065BC4" w:rsidP="00A247BD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5.740,00 EUR</w:t>
            </w:r>
          </w:p>
        </w:tc>
        <w:tc>
          <w:tcPr>
            <w:tcW w:w="2693" w:type="dxa"/>
            <w:vAlign w:val="center"/>
          </w:tcPr>
          <w:p w:rsidR="00065BC4" w:rsidRPr="005A55AE" w:rsidRDefault="00065BC4" w:rsidP="00A24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A5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Ocijenjeno prema kriterijima Javnog natječaja i načinu bodovanja sukladno Programu financiranja udruga iz područja Prevencija neprihvatljivog ponašanja djece i mladeži u 2024.</w:t>
            </w:r>
          </w:p>
        </w:tc>
        <w:tc>
          <w:tcPr>
            <w:tcW w:w="1134" w:type="dxa"/>
            <w:vAlign w:val="center"/>
          </w:tcPr>
          <w:p w:rsidR="00065BC4" w:rsidRPr="005A55AE" w:rsidRDefault="00065BC4" w:rsidP="00A247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A5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sukladno ugovoru o financiranju</w:t>
            </w:r>
          </w:p>
        </w:tc>
      </w:tr>
      <w:tr w:rsidR="00065BC4" w:rsidTr="00A247BD">
        <w:trPr>
          <w:trHeight w:val="1983"/>
        </w:trPr>
        <w:tc>
          <w:tcPr>
            <w:tcW w:w="710" w:type="dxa"/>
            <w:vAlign w:val="center"/>
          </w:tcPr>
          <w:p w:rsidR="00065BC4" w:rsidRDefault="00065BC4" w:rsidP="00A24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10.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65BC4" w:rsidRDefault="00065BC4" w:rsidP="00A247BD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8"/>
              </w:rPr>
              <w:t>Rehabilitacijski centar za stres i traumu Zagreb</w:t>
            </w:r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65BC4" w:rsidRDefault="00065BC4" w:rsidP="00A247BD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8"/>
              </w:rPr>
              <w:t>OSJETI KLIK – emocije i empatija u digitalnom svijetu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65BC4" w:rsidRDefault="00065BC4" w:rsidP="00A247BD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8"/>
              </w:rPr>
              <w:t>102,00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65BC4" w:rsidRDefault="00065BC4" w:rsidP="00A247BD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5.200,00 EUR</w:t>
            </w:r>
          </w:p>
        </w:tc>
        <w:tc>
          <w:tcPr>
            <w:tcW w:w="2693" w:type="dxa"/>
            <w:vAlign w:val="center"/>
          </w:tcPr>
          <w:p w:rsidR="00065BC4" w:rsidRPr="005A55AE" w:rsidRDefault="00065BC4" w:rsidP="00A24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A5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Ocijenjeno prema kriterijima Javnog natječaja i načinu bodovanja sukladno Programu financiranja udruga iz područja Prevencija neprihvatljivog ponašanja djece i mladeži u 2024.</w:t>
            </w:r>
          </w:p>
        </w:tc>
        <w:tc>
          <w:tcPr>
            <w:tcW w:w="1134" w:type="dxa"/>
            <w:vAlign w:val="center"/>
          </w:tcPr>
          <w:p w:rsidR="00065BC4" w:rsidRPr="005A55AE" w:rsidRDefault="00065BC4" w:rsidP="00A247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A5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sukladno ugovoru o financiranju</w:t>
            </w:r>
          </w:p>
        </w:tc>
      </w:tr>
      <w:tr w:rsidR="00065BC4" w:rsidTr="00A247BD">
        <w:trPr>
          <w:trHeight w:val="1983"/>
        </w:trPr>
        <w:tc>
          <w:tcPr>
            <w:tcW w:w="710" w:type="dxa"/>
            <w:vAlign w:val="center"/>
          </w:tcPr>
          <w:p w:rsidR="00065BC4" w:rsidRDefault="00065BC4" w:rsidP="00A24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11.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65BC4" w:rsidRDefault="00065BC4" w:rsidP="00A247BD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8"/>
              </w:rPr>
              <w:t>Hrvatski savez slijepih</w:t>
            </w:r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65BC4" w:rsidRDefault="00065BC4" w:rsidP="00A247BD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8"/>
              </w:rPr>
              <w:t>NE(etiketa) da se djeci smanji šteta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65BC4" w:rsidRDefault="00065BC4" w:rsidP="00A247BD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8"/>
              </w:rPr>
              <w:t>101,50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65BC4" w:rsidRDefault="00065BC4" w:rsidP="00A247BD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5.800,00 EUR</w:t>
            </w:r>
          </w:p>
        </w:tc>
        <w:tc>
          <w:tcPr>
            <w:tcW w:w="2693" w:type="dxa"/>
            <w:vAlign w:val="center"/>
          </w:tcPr>
          <w:p w:rsidR="00065BC4" w:rsidRPr="005A55AE" w:rsidRDefault="00065BC4" w:rsidP="00A24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A5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Ocijenjeno prema kriterijima Javnog natječaja i načinu bodovanja sukladno Programu financiranja udruga iz područja Prevencija neprihvatljivog ponašanja djece i mladeži u 2024.</w:t>
            </w:r>
          </w:p>
        </w:tc>
        <w:tc>
          <w:tcPr>
            <w:tcW w:w="1134" w:type="dxa"/>
            <w:vAlign w:val="center"/>
          </w:tcPr>
          <w:p w:rsidR="00065BC4" w:rsidRPr="005A55AE" w:rsidRDefault="00065BC4" w:rsidP="00A247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A5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sukladno ugovoru o financiranju</w:t>
            </w:r>
          </w:p>
        </w:tc>
      </w:tr>
      <w:tr w:rsidR="00065BC4" w:rsidTr="00A247BD">
        <w:trPr>
          <w:trHeight w:val="1983"/>
        </w:trPr>
        <w:tc>
          <w:tcPr>
            <w:tcW w:w="710" w:type="dxa"/>
            <w:vAlign w:val="center"/>
          </w:tcPr>
          <w:p w:rsidR="00065BC4" w:rsidRDefault="00065BC4" w:rsidP="00A24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lastRenderedPageBreak/>
              <w:t>12.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65BC4" w:rsidRDefault="00065BC4" w:rsidP="00A247BD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8"/>
              </w:rPr>
              <w:t>Zeleni klik!</w:t>
            </w:r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65BC4" w:rsidRDefault="00065BC4" w:rsidP="00A247BD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8"/>
              </w:rPr>
              <w:t>Mali zeleni vrtlari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65BC4" w:rsidRDefault="00065BC4" w:rsidP="00A247BD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8"/>
              </w:rPr>
              <w:t>101,50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65BC4" w:rsidRDefault="00065BC4" w:rsidP="00A247BD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5.880,00 EUR</w:t>
            </w:r>
          </w:p>
        </w:tc>
        <w:tc>
          <w:tcPr>
            <w:tcW w:w="2693" w:type="dxa"/>
            <w:vAlign w:val="center"/>
          </w:tcPr>
          <w:p w:rsidR="00065BC4" w:rsidRPr="005A55AE" w:rsidRDefault="00065BC4" w:rsidP="00A24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A5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Ocijenjeno prema kriterijima Javnog natječaja i načinu bodovanja sukladno Programu financiranja udruga iz područja Prevencija neprihvatljivog ponašanja djece i mladeži u 2024.</w:t>
            </w:r>
          </w:p>
        </w:tc>
        <w:tc>
          <w:tcPr>
            <w:tcW w:w="1134" w:type="dxa"/>
            <w:vAlign w:val="center"/>
          </w:tcPr>
          <w:p w:rsidR="00065BC4" w:rsidRPr="005A55AE" w:rsidRDefault="00065BC4" w:rsidP="00A247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A5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sukladno ugovoru o financiranju</w:t>
            </w:r>
          </w:p>
        </w:tc>
      </w:tr>
      <w:tr w:rsidR="00065BC4" w:rsidTr="00A247BD">
        <w:trPr>
          <w:trHeight w:val="1983"/>
        </w:trPr>
        <w:tc>
          <w:tcPr>
            <w:tcW w:w="710" w:type="dxa"/>
            <w:vAlign w:val="center"/>
          </w:tcPr>
          <w:p w:rsidR="00065BC4" w:rsidRDefault="00065BC4" w:rsidP="00A24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13.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65BC4" w:rsidRDefault="00065BC4" w:rsidP="00A247BD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8"/>
              </w:rPr>
              <w:t>Pragma</w:t>
            </w:r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65BC4" w:rsidRDefault="00065BC4" w:rsidP="00A247BD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8"/>
              </w:rPr>
              <w:t>„Integrirane usluge – snažna obitelj i zajednica“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65BC4" w:rsidRDefault="00065BC4" w:rsidP="00A247BD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8"/>
              </w:rPr>
              <w:t>100,00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65BC4" w:rsidRDefault="00065BC4" w:rsidP="00A247BD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5.880,00 EUR</w:t>
            </w:r>
          </w:p>
        </w:tc>
        <w:tc>
          <w:tcPr>
            <w:tcW w:w="2693" w:type="dxa"/>
            <w:vAlign w:val="center"/>
          </w:tcPr>
          <w:p w:rsidR="00065BC4" w:rsidRPr="005A55AE" w:rsidRDefault="00065BC4" w:rsidP="00A24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A5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Ocijenjeno prema kriterijima Javnog natječaja i načinu bodovanja sukladno Programu financiranja udruga iz područja Prevencija neprihvatljivog ponašanja djece i mladeži u 2024.</w:t>
            </w:r>
          </w:p>
        </w:tc>
        <w:tc>
          <w:tcPr>
            <w:tcW w:w="1134" w:type="dxa"/>
            <w:vAlign w:val="center"/>
          </w:tcPr>
          <w:p w:rsidR="00065BC4" w:rsidRPr="005A55AE" w:rsidRDefault="00065BC4" w:rsidP="00A247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A5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sukladno ugovoru o financiranju</w:t>
            </w:r>
          </w:p>
        </w:tc>
      </w:tr>
      <w:tr w:rsidR="00065BC4" w:rsidTr="00A247BD">
        <w:trPr>
          <w:trHeight w:val="1983"/>
        </w:trPr>
        <w:tc>
          <w:tcPr>
            <w:tcW w:w="710" w:type="dxa"/>
            <w:vAlign w:val="center"/>
          </w:tcPr>
          <w:p w:rsidR="00065BC4" w:rsidRDefault="00065BC4" w:rsidP="00A24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14.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65BC4" w:rsidRDefault="00065BC4" w:rsidP="00A247BD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8"/>
              </w:rPr>
              <w:t>Hrvatsko debatno društvo</w:t>
            </w:r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65BC4" w:rsidRDefault="00065BC4" w:rsidP="00A247BD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8"/>
              </w:rPr>
              <w:t>Usudi se misliti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65BC4" w:rsidRDefault="00065BC4" w:rsidP="00A247BD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8"/>
              </w:rPr>
              <w:t>100,00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65BC4" w:rsidRDefault="00065BC4" w:rsidP="00A247BD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5.390,00 EUR</w:t>
            </w:r>
          </w:p>
        </w:tc>
        <w:tc>
          <w:tcPr>
            <w:tcW w:w="2693" w:type="dxa"/>
            <w:vAlign w:val="center"/>
          </w:tcPr>
          <w:p w:rsidR="00065BC4" w:rsidRPr="005A55AE" w:rsidRDefault="00065BC4" w:rsidP="00A24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A5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Ocijenjeno prema kriterijima Javnog natječaja i načinu bodovanja sukladno Programu financiranja udruga iz područja Prevencija neprihvatljivog ponašanja djece i mladeži u 2024.</w:t>
            </w:r>
          </w:p>
        </w:tc>
        <w:tc>
          <w:tcPr>
            <w:tcW w:w="1134" w:type="dxa"/>
            <w:vAlign w:val="center"/>
          </w:tcPr>
          <w:p w:rsidR="00065BC4" w:rsidRPr="005A55AE" w:rsidRDefault="00065BC4" w:rsidP="00A247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A5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sukladno ugovoru o financiranju</w:t>
            </w:r>
          </w:p>
        </w:tc>
      </w:tr>
      <w:tr w:rsidR="00065BC4" w:rsidTr="00A247BD">
        <w:trPr>
          <w:trHeight w:val="1983"/>
        </w:trPr>
        <w:tc>
          <w:tcPr>
            <w:tcW w:w="710" w:type="dxa"/>
            <w:vAlign w:val="center"/>
          </w:tcPr>
          <w:p w:rsidR="00065BC4" w:rsidRDefault="00065BC4" w:rsidP="00A24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15.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65BC4" w:rsidRDefault="00065BC4" w:rsidP="00A247BD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8"/>
              </w:rPr>
              <w:t>Otvorena računalna radionica “SVI SMO PROTIV”</w:t>
            </w:r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65BC4" w:rsidRDefault="00065BC4" w:rsidP="00A247BD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8"/>
              </w:rPr>
              <w:t>Računala za solidarnost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65BC4" w:rsidRDefault="00065BC4" w:rsidP="00A247BD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8"/>
              </w:rPr>
              <w:t>99,00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65BC4" w:rsidRDefault="00065BC4" w:rsidP="00A247BD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4.400,00 EUR</w:t>
            </w:r>
          </w:p>
        </w:tc>
        <w:tc>
          <w:tcPr>
            <w:tcW w:w="2693" w:type="dxa"/>
            <w:vAlign w:val="center"/>
          </w:tcPr>
          <w:p w:rsidR="00065BC4" w:rsidRPr="005A55AE" w:rsidRDefault="00065BC4" w:rsidP="00A24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A5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Ocijenjeno prema kriterijima Javnog natječaja i načinu bodovanja sukladno Programu financiranja udruga iz područja Prevencija neprihvatljivog ponašanja djece i mladeži u 2024.</w:t>
            </w:r>
          </w:p>
        </w:tc>
        <w:tc>
          <w:tcPr>
            <w:tcW w:w="1134" w:type="dxa"/>
            <w:vAlign w:val="center"/>
          </w:tcPr>
          <w:p w:rsidR="00065BC4" w:rsidRPr="005A55AE" w:rsidRDefault="00065BC4" w:rsidP="00A247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A5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sukladno ugovoru o financiranju</w:t>
            </w:r>
          </w:p>
        </w:tc>
      </w:tr>
      <w:tr w:rsidR="00065BC4" w:rsidTr="00A247BD">
        <w:trPr>
          <w:trHeight w:val="1983"/>
        </w:trPr>
        <w:tc>
          <w:tcPr>
            <w:tcW w:w="710" w:type="dxa"/>
            <w:vAlign w:val="center"/>
          </w:tcPr>
          <w:p w:rsidR="00065BC4" w:rsidRDefault="00065BC4" w:rsidP="00A24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16.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65BC4" w:rsidRDefault="00065BC4" w:rsidP="00A247BD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8"/>
              </w:rPr>
              <w:t>Društvo za psihološku pomoć (DPP)</w:t>
            </w:r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65BC4" w:rsidRDefault="00065BC4" w:rsidP="00A247BD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8"/>
              </w:rPr>
              <w:t>„Kad te nešto pika – važna je prava spika!“ – prevencija nasilja nad i među mladima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65BC4" w:rsidRDefault="00065BC4" w:rsidP="00A247BD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8"/>
              </w:rPr>
              <w:t>99,00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65BC4" w:rsidRDefault="00065BC4" w:rsidP="00A247BD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5.800,00 EUR</w:t>
            </w:r>
          </w:p>
        </w:tc>
        <w:tc>
          <w:tcPr>
            <w:tcW w:w="2693" w:type="dxa"/>
            <w:vAlign w:val="center"/>
          </w:tcPr>
          <w:p w:rsidR="00065BC4" w:rsidRPr="005A55AE" w:rsidRDefault="00065BC4" w:rsidP="00A24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A5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Ocijenjeno prema kriterijima Javnog natječaja i načinu bodovanja sukladno Programu financiranja udruga iz područja Prevencija neprihvatljivog ponašanja djece i mladeži u 2024.</w:t>
            </w:r>
          </w:p>
        </w:tc>
        <w:tc>
          <w:tcPr>
            <w:tcW w:w="1134" w:type="dxa"/>
            <w:vAlign w:val="center"/>
          </w:tcPr>
          <w:p w:rsidR="00065BC4" w:rsidRPr="005A55AE" w:rsidRDefault="00065BC4" w:rsidP="00A247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A5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sukladno ugovoru o financiranju</w:t>
            </w:r>
          </w:p>
        </w:tc>
      </w:tr>
      <w:tr w:rsidR="00065BC4" w:rsidTr="00A247BD">
        <w:trPr>
          <w:trHeight w:val="1983"/>
        </w:trPr>
        <w:tc>
          <w:tcPr>
            <w:tcW w:w="710" w:type="dxa"/>
            <w:vAlign w:val="center"/>
          </w:tcPr>
          <w:p w:rsidR="00065BC4" w:rsidRDefault="00065BC4" w:rsidP="00A24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17.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65BC4" w:rsidRDefault="00065BC4" w:rsidP="00A247BD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8"/>
              </w:rPr>
              <w:t>Adopta – udruga za potporu posvajanju</w:t>
            </w:r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65BC4" w:rsidRDefault="00065BC4" w:rsidP="00A247BD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8"/>
              </w:rPr>
              <w:t>„Šarene škole – znanjem do prihvaćanja“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65BC4" w:rsidRDefault="00065BC4" w:rsidP="00A247BD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8"/>
              </w:rPr>
              <w:t>98,50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65BC4" w:rsidRDefault="00065BC4" w:rsidP="00A247BD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5.800,00 EUR</w:t>
            </w:r>
          </w:p>
        </w:tc>
        <w:tc>
          <w:tcPr>
            <w:tcW w:w="2693" w:type="dxa"/>
            <w:vAlign w:val="center"/>
          </w:tcPr>
          <w:p w:rsidR="00065BC4" w:rsidRPr="005A55AE" w:rsidRDefault="00065BC4" w:rsidP="00A24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A5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Ocijenjeno prema kriterijima Javnog natječaja i načinu bodovanja sukladno Programu financiranja udruga iz područja Prevencija neprihvatljivog ponašanja djece i mladeži u 2024.</w:t>
            </w:r>
          </w:p>
        </w:tc>
        <w:tc>
          <w:tcPr>
            <w:tcW w:w="1134" w:type="dxa"/>
            <w:vAlign w:val="center"/>
          </w:tcPr>
          <w:p w:rsidR="00065BC4" w:rsidRPr="005A55AE" w:rsidRDefault="00065BC4" w:rsidP="00A247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A5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sukladno ugovoru o financiranju</w:t>
            </w:r>
          </w:p>
        </w:tc>
      </w:tr>
      <w:tr w:rsidR="00065BC4" w:rsidTr="00A247BD">
        <w:trPr>
          <w:trHeight w:val="1983"/>
        </w:trPr>
        <w:tc>
          <w:tcPr>
            <w:tcW w:w="710" w:type="dxa"/>
            <w:vAlign w:val="center"/>
          </w:tcPr>
          <w:p w:rsidR="00065BC4" w:rsidRDefault="00065BC4" w:rsidP="00A24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lastRenderedPageBreak/>
              <w:t>18.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65BC4" w:rsidRDefault="00065BC4" w:rsidP="00A247BD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8"/>
              </w:rPr>
              <w:t>Udruga KUMULUS za razvoj kompetencija, učenje, medijaciju, edukaciju , stručno usavršavanje i savjetovanje</w:t>
            </w:r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65BC4" w:rsidRDefault="00065BC4" w:rsidP="00A247BD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8"/>
              </w:rPr>
              <w:t>PUTOKAZ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65BC4" w:rsidRDefault="00065BC4" w:rsidP="00A247BD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8"/>
              </w:rPr>
              <w:t>98,50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65BC4" w:rsidRDefault="00065BC4" w:rsidP="00A247BD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5.800,00 EUR</w:t>
            </w:r>
          </w:p>
        </w:tc>
        <w:tc>
          <w:tcPr>
            <w:tcW w:w="2693" w:type="dxa"/>
            <w:vAlign w:val="center"/>
          </w:tcPr>
          <w:p w:rsidR="00065BC4" w:rsidRPr="005A55AE" w:rsidRDefault="00065BC4" w:rsidP="00A24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A5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Ocijenjeno prema kriterijima Javnog natječaja i načinu bodovanja sukladno Programu financiranja udruga iz područja Prevencija neprihvatljivog ponašanja djece i mladeži u 2024.</w:t>
            </w:r>
          </w:p>
        </w:tc>
        <w:tc>
          <w:tcPr>
            <w:tcW w:w="1134" w:type="dxa"/>
            <w:vAlign w:val="center"/>
          </w:tcPr>
          <w:p w:rsidR="00065BC4" w:rsidRPr="005A55AE" w:rsidRDefault="00065BC4" w:rsidP="00A247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A5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sukladno ugovoru o financiranju</w:t>
            </w:r>
          </w:p>
        </w:tc>
      </w:tr>
      <w:tr w:rsidR="00065BC4" w:rsidTr="00A247BD">
        <w:trPr>
          <w:trHeight w:val="1983"/>
        </w:trPr>
        <w:tc>
          <w:tcPr>
            <w:tcW w:w="710" w:type="dxa"/>
            <w:vAlign w:val="center"/>
          </w:tcPr>
          <w:p w:rsidR="00065BC4" w:rsidRDefault="00065BC4" w:rsidP="00A24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19.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65BC4" w:rsidRDefault="00065BC4" w:rsidP="00A247BD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8"/>
              </w:rPr>
              <w:t>Udruga PET PLUS</w:t>
            </w:r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65BC4" w:rsidRDefault="00065BC4" w:rsidP="00A247BD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8"/>
              </w:rPr>
              <w:t>ART TO ACT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65BC4" w:rsidRDefault="00065BC4" w:rsidP="00A247BD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8"/>
              </w:rPr>
              <w:t>98,50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65BC4" w:rsidRDefault="00065BC4" w:rsidP="00A247BD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5.800,00 EUR</w:t>
            </w:r>
          </w:p>
        </w:tc>
        <w:tc>
          <w:tcPr>
            <w:tcW w:w="2693" w:type="dxa"/>
            <w:vAlign w:val="center"/>
          </w:tcPr>
          <w:p w:rsidR="00065BC4" w:rsidRPr="005A55AE" w:rsidRDefault="00065BC4" w:rsidP="00A24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A5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Ocijenjeno prema kriterijima Javnog natječaja i načinu bodovanja sukladno Programu financiranja udruga iz područja Prevencija neprihvatljivog ponašanja djece i mladeži u 2024.</w:t>
            </w:r>
          </w:p>
        </w:tc>
        <w:tc>
          <w:tcPr>
            <w:tcW w:w="1134" w:type="dxa"/>
            <w:vAlign w:val="center"/>
          </w:tcPr>
          <w:p w:rsidR="00065BC4" w:rsidRPr="005A55AE" w:rsidRDefault="00065BC4" w:rsidP="00A247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A5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sukladno ugovoru o financiranju</w:t>
            </w:r>
          </w:p>
        </w:tc>
      </w:tr>
      <w:tr w:rsidR="00065BC4" w:rsidTr="00A247BD">
        <w:trPr>
          <w:trHeight w:val="1983"/>
        </w:trPr>
        <w:tc>
          <w:tcPr>
            <w:tcW w:w="710" w:type="dxa"/>
            <w:vAlign w:val="center"/>
          </w:tcPr>
          <w:p w:rsidR="00065BC4" w:rsidRDefault="00065BC4" w:rsidP="00A24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20.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65BC4" w:rsidRDefault="00065BC4" w:rsidP="00A247BD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8"/>
              </w:rPr>
              <w:t>Udruga Maštara</w:t>
            </w:r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65BC4" w:rsidRDefault="00065BC4" w:rsidP="00A247BD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8"/>
              </w:rPr>
              <w:t>Maštarin edukativni boravak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65BC4" w:rsidRDefault="00065BC4" w:rsidP="00A247BD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8"/>
              </w:rPr>
              <w:t>98,00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65BC4" w:rsidRDefault="00065BC4" w:rsidP="00A247BD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5.700,00 EUR</w:t>
            </w:r>
          </w:p>
        </w:tc>
        <w:tc>
          <w:tcPr>
            <w:tcW w:w="2693" w:type="dxa"/>
            <w:vAlign w:val="center"/>
          </w:tcPr>
          <w:p w:rsidR="00065BC4" w:rsidRPr="005A55AE" w:rsidRDefault="00065BC4" w:rsidP="00A24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A5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Ocijenjeno prema kriterijima Javnog natječaja i načinu bodovanja sukladno Programu financiranja udruga iz područja Prevencija neprihvatljivog ponašanja djece i mladeži u 2024.</w:t>
            </w:r>
          </w:p>
        </w:tc>
        <w:tc>
          <w:tcPr>
            <w:tcW w:w="1134" w:type="dxa"/>
            <w:vAlign w:val="center"/>
          </w:tcPr>
          <w:p w:rsidR="00065BC4" w:rsidRPr="005A55AE" w:rsidRDefault="00065BC4" w:rsidP="00A247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A5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sukladno ugovoru o financiranju</w:t>
            </w:r>
          </w:p>
        </w:tc>
      </w:tr>
      <w:tr w:rsidR="00065BC4" w:rsidTr="00A247BD">
        <w:trPr>
          <w:trHeight w:val="1983"/>
        </w:trPr>
        <w:tc>
          <w:tcPr>
            <w:tcW w:w="710" w:type="dxa"/>
            <w:vAlign w:val="center"/>
          </w:tcPr>
          <w:p w:rsidR="00065BC4" w:rsidRDefault="00065BC4" w:rsidP="00A24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21.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65BC4" w:rsidRDefault="00065BC4" w:rsidP="00A247BD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8"/>
              </w:rPr>
              <w:t>Centar za edukaciju i savjetovanje Sunce</w:t>
            </w:r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65BC4" w:rsidRDefault="00065BC4" w:rsidP="00A247BD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8"/>
              </w:rPr>
              <w:t>„Moje pravo na igru i sport“ – usluge za djecu s teškoćama u razvoju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65BC4" w:rsidRDefault="00065BC4" w:rsidP="00A247BD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8"/>
              </w:rPr>
              <w:t>97,50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65BC4" w:rsidRDefault="00065BC4" w:rsidP="00A247BD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5.800,00 EUR</w:t>
            </w:r>
          </w:p>
        </w:tc>
        <w:tc>
          <w:tcPr>
            <w:tcW w:w="2693" w:type="dxa"/>
            <w:vAlign w:val="center"/>
          </w:tcPr>
          <w:p w:rsidR="00065BC4" w:rsidRPr="005A55AE" w:rsidRDefault="00065BC4" w:rsidP="00A24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A5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Ocijenjeno prema kriterijima Javnog natječaja i načinu bodovanja sukladno Programu financiranja udruga iz područja Prevencija neprihvatljivog ponašanja djece i mladeži u 2024.</w:t>
            </w:r>
          </w:p>
        </w:tc>
        <w:tc>
          <w:tcPr>
            <w:tcW w:w="1134" w:type="dxa"/>
            <w:vAlign w:val="center"/>
          </w:tcPr>
          <w:p w:rsidR="00065BC4" w:rsidRPr="005A55AE" w:rsidRDefault="00065BC4" w:rsidP="00A247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A5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sukladno ugovoru o financiranju</w:t>
            </w:r>
          </w:p>
        </w:tc>
      </w:tr>
      <w:tr w:rsidR="00065BC4" w:rsidTr="00A247BD">
        <w:trPr>
          <w:trHeight w:val="1983"/>
        </w:trPr>
        <w:tc>
          <w:tcPr>
            <w:tcW w:w="710" w:type="dxa"/>
            <w:vAlign w:val="center"/>
          </w:tcPr>
          <w:p w:rsidR="00065BC4" w:rsidRDefault="00065BC4" w:rsidP="00A24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22.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65BC4" w:rsidRDefault="00065BC4" w:rsidP="00A247BD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8"/>
              </w:rPr>
              <w:t>Udruga Fun Da Mental</w:t>
            </w:r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65BC4" w:rsidRDefault="00065BC4" w:rsidP="00A247BD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8"/>
              </w:rPr>
              <w:t>ABECEDA INTERNETA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65BC4" w:rsidRDefault="00065BC4" w:rsidP="00A247BD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8"/>
              </w:rPr>
              <w:t>97,50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65BC4" w:rsidRDefault="00065BC4" w:rsidP="00A247BD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3.200,00 EUR</w:t>
            </w:r>
          </w:p>
        </w:tc>
        <w:tc>
          <w:tcPr>
            <w:tcW w:w="2693" w:type="dxa"/>
            <w:vAlign w:val="center"/>
          </w:tcPr>
          <w:p w:rsidR="00065BC4" w:rsidRPr="005A55AE" w:rsidRDefault="00065BC4" w:rsidP="00A24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A5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Ocijenjeno prema kriterijima Javnog natječaja i načinu bodovanja sukladno Programu financiranja udruga iz područja Prevencija neprihvatljivog ponašanja djece i mladeži u 2024.</w:t>
            </w:r>
          </w:p>
        </w:tc>
        <w:tc>
          <w:tcPr>
            <w:tcW w:w="1134" w:type="dxa"/>
            <w:vAlign w:val="center"/>
          </w:tcPr>
          <w:p w:rsidR="00065BC4" w:rsidRPr="005A55AE" w:rsidRDefault="00065BC4" w:rsidP="00A247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A5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sukladno ugovoru o financiranju</w:t>
            </w:r>
          </w:p>
        </w:tc>
      </w:tr>
      <w:tr w:rsidR="00065BC4" w:rsidTr="00A247BD">
        <w:trPr>
          <w:trHeight w:val="1983"/>
        </w:trPr>
        <w:tc>
          <w:tcPr>
            <w:tcW w:w="710" w:type="dxa"/>
            <w:vAlign w:val="center"/>
          </w:tcPr>
          <w:p w:rsidR="00065BC4" w:rsidRDefault="00065BC4" w:rsidP="00A24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23.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65BC4" w:rsidRDefault="00065BC4" w:rsidP="00A247BD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8"/>
              </w:rPr>
              <w:t>Sirius - Centar za psihološko savjetovanje, edukaciju i istraživanje</w:t>
            </w:r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65BC4" w:rsidRDefault="00065BC4" w:rsidP="00A247BD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8"/>
              </w:rPr>
              <w:t xml:space="preserve">Zaustavimo vršnjačko nasilje 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65BC4" w:rsidRDefault="00065BC4" w:rsidP="00A247BD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8"/>
              </w:rPr>
              <w:t>97,00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65BC4" w:rsidRDefault="00065BC4" w:rsidP="00A247BD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5.500,00 EUR</w:t>
            </w:r>
          </w:p>
        </w:tc>
        <w:tc>
          <w:tcPr>
            <w:tcW w:w="2693" w:type="dxa"/>
            <w:vAlign w:val="center"/>
          </w:tcPr>
          <w:p w:rsidR="00065BC4" w:rsidRPr="005A55AE" w:rsidRDefault="00065BC4" w:rsidP="00A24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A5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Ocijenjeno prema kriterijima Javnog natječaja i načinu bodovanja sukladno Programu financiranja udruga iz područja Prevencija neprihvatljivog ponašanja djece i mladeži u 2024.</w:t>
            </w:r>
          </w:p>
        </w:tc>
        <w:tc>
          <w:tcPr>
            <w:tcW w:w="1134" w:type="dxa"/>
            <w:vAlign w:val="center"/>
          </w:tcPr>
          <w:p w:rsidR="00065BC4" w:rsidRPr="005A55AE" w:rsidRDefault="00065BC4" w:rsidP="00A247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A5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sukladno ugovoru o financiranju</w:t>
            </w:r>
          </w:p>
        </w:tc>
      </w:tr>
      <w:tr w:rsidR="00065BC4" w:rsidTr="00A247BD">
        <w:trPr>
          <w:trHeight w:val="1983"/>
        </w:trPr>
        <w:tc>
          <w:tcPr>
            <w:tcW w:w="710" w:type="dxa"/>
            <w:vAlign w:val="center"/>
          </w:tcPr>
          <w:p w:rsidR="00065BC4" w:rsidRDefault="00065BC4" w:rsidP="00A24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lastRenderedPageBreak/>
              <w:t>24.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65BC4" w:rsidRDefault="00065BC4" w:rsidP="00A247BD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8"/>
              </w:rPr>
              <w:t>Društvo "Naša djeca" Maksimir</w:t>
            </w:r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65BC4" w:rsidRDefault="00065BC4" w:rsidP="00A247BD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8"/>
              </w:rPr>
              <w:t>Zajedno u igri - psihosocijalna podrška kroz terapiju igrom i Filial Play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65BC4" w:rsidRDefault="00065BC4" w:rsidP="00A247BD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8"/>
              </w:rPr>
              <w:t>96,50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65BC4" w:rsidRDefault="00065BC4" w:rsidP="00A247BD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5.800,00 EUR</w:t>
            </w:r>
          </w:p>
        </w:tc>
        <w:tc>
          <w:tcPr>
            <w:tcW w:w="2693" w:type="dxa"/>
            <w:vAlign w:val="center"/>
          </w:tcPr>
          <w:p w:rsidR="00065BC4" w:rsidRPr="005A55AE" w:rsidRDefault="00065BC4" w:rsidP="00A24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A5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Ocijenjeno prema kriterijima Javnog natječaja i načinu bodovanja sukladno Programu financiranja udruga iz područja Prevencija neprihvatljivog ponašanja djece i mladeži u 2024.</w:t>
            </w:r>
          </w:p>
        </w:tc>
        <w:tc>
          <w:tcPr>
            <w:tcW w:w="1134" w:type="dxa"/>
            <w:vAlign w:val="center"/>
          </w:tcPr>
          <w:p w:rsidR="00065BC4" w:rsidRPr="005A55AE" w:rsidRDefault="00065BC4" w:rsidP="00A247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A5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sukladno ugovoru o financiranju</w:t>
            </w:r>
          </w:p>
        </w:tc>
      </w:tr>
      <w:tr w:rsidR="00065BC4" w:rsidTr="00A247BD">
        <w:trPr>
          <w:trHeight w:val="1983"/>
        </w:trPr>
        <w:tc>
          <w:tcPr>
            <w:tcW w:w="710" w:type="dxa"/>
            <w:vAlign w:val="center"/>
          </w:tcPr>
          <w:p w:rsidR="00065BC4" w:rsidRDefault="00065BC4" w:rsidP="00A24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25.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65BC4" w:rsidRDefault="00065BC4" w:rsidP="00A247BD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8"/>
              </w:rPr>
              <w:t>Suncokret-OLJIN "Odgoj za ljubav i nenasilje"</w:t>
            </w:r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65BC4" w:rsidRDefault="00065BC4" w:rsidP="00A247BD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8"/>
              </w:rPr>
              <w:t>Odgoj za ljubav i nenasilje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65BC4" w:rsidRDefault="00065BC4" w:rsidP="00A247BD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8"/>
              </w:rPr>
              <w:t>96,00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65BC4" w:rsidRDefault="00065BC4" w:rsidP="00A247BD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3.900,00 EUR</w:t>
            </w:r>
          </w:p>
        </w:tc>
        <w:tc>
          <w:tcPr>
            <w:tcW w:w="2693" w:type="dxa"/>
            <w:vAlign w:val="center"/>
          </w:tcPr>
          <w:p w:rsidR="00065BC4" w:rsidRPr="005A55AE" w:rsidRDefault="00065BC4" w:rsidP="00A24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A5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Ocijenjeno prema kriterijima Javnog natječaja i načinu bodovanja sukladno Programu financiranja udruga iz područja Prevencija neprihvatljivog ponašanja djece i mladeži u 2024.</w:t>
            </w:r>
          </w:p>
        </w:tc>
        <w:tc>
          <w:tcPr>
            <w:tcW w:w="1134" w:type="dxa"/>
            <w:vAlign w:val="center"/>
          </w:tcPr>
          <w:p w:rsidR="00065BC4" w:rsidRPr="005A55AE" w:rsidRDefault="00065BC4" w:rsidP="00A247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A5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sukladno ugovoru o financiranju</w:t>
            </w:r>
          </w:p>
        </w:tc>
      </w:tr>
      <w:tr w:rsidR="00065BC4" w:rsidTr="00A247BD">
        <w:trPr>
          <w:trHeight w:val="1983"/>
        </w:trPr>
        <w:tc>
          <w:tcPr>
            <w:tcW w:w="710" w:type="dxa"/>
            <w:vAlign w:val="center"/>
          </w:tcPr>
          <w:p w:rsidR="00065BC4" w:rsidRDefault="00065BC4" w:rsidP="00A24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26.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65BC4" w:rsidRDefault="00065BC4" w:rsidP="00A247BD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8"/>
              </w:rPr>
              <w:t>Udruga Kultura Nova</w:t>
            </w:r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65BC4" w:rsidRDefault="00065BC4" w:rsidP="00A247BD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8"/>
              </w:rPr>
              <w:t>Ispričat ću ti svoju priču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65BC4" w:rsidRDefault="00065BC4" w:rsidP="00A247BD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8"/>
              </w:rPr>
              <w:t>95,50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65BC4" w:rsidRDefault="00065BC4" w:rsidP="00A247BD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5.800,00 EUR</w:t>
            </w:r>
          </w:p>
        </w:tc>
        <w:tc>
          <w:tcPr>
            <w:tcW w:w="2693" w:type="dxa"/>
            <w:vAlign w:val="center"/>
          </w:tcPr>
          <w:p w:rsidR="00065BC4" w:rsidRPr="005A55AE" w:rsidRDefault="00065BC4" w:rsidP="00A24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A5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Ocijenjeno prema kriterijima Javnog natječaja i načinu bodovanja sukladno Programu financiranja udruga iz područja Prevencija neprihvatljivog ponašanja djece i mladeži u 2024.</w:t>
            </w:r>
          </w:p>
        </w:tc>
        <w:tc>
          <w:tcPr>
            <w:tcW w:w="1134" w:type="dxa"/>
            <w:vAlign w:val="center"/>
          </w:tcPr>
          <w:p w:rsidR="00065BC4" w:rsidRPr="005A55AE" w:rsidRDefault="00065BC4" w:rsidP="00A247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A5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sukladno ugovoru o financiranju</w:t>
            </w:r>
          </w:p>
        </w:tc>
      </w:tr>
      <w:tr w:rsidR="00065BC4" w:rsidTr="00A247BD">
        <w:trPr>
          <w:trHeight w:val="1983"/>
        </w:trPr>
        <w:tc>
          <w:tcPr>
            <w:tcW w:w="710" w:type="dxa"/>
            <w:vAlign w:val="center"/>
          </w:tcPr>
          <w:p w:rsidR="00065BC4" w:rsidRDefault="00065BC4" w:rsidP="00A24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27.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65BC4" w:rsidRDefault="00065BC4" w:rsidP="00A247BD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8"/>
              </w:rPr>
              <w:t>Forum za slobodu odgoja</w:t>
            </w:r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65BC4" w:rsidRDefault="00065BC4" w:rsidP="00A247BD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8"/>
              </w:rPr>
              <w:t>Možemo to riješiti: podrška školskim preventivnim programima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65BC4" w:rsidRDefault="00065BC4" w:rsidP="00A247BD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8"/>
              </w:rPr>
              <w:t>95,00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65BC4" w:rsidRDefault="00065BC4" w:rsidP="00A247BD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5.800,00 EUR</w:t>
            </w:r>
          </w:p>
        </w:tc>
        <w:tc>
          <w:tcPr>
            <w:tcW w:w="2693" w:type="dxa"/>
            <w:vAlign w:val="center"/>
          </w:tcPr>
          <w:p w:rsidR="00065BC4" w:rsidRPr="005A55AE" w:rsidRDefault="00065BC4" w:rsidP="00A24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A5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Ocijenjeno prema kriterijima Javnog natječaja i načinu bodovanja sukladno Programu financiranja udruga iz područja Prevencija neprihvatljivog ponašanja djece i mladeži u 2024.</w:t>
            </w:r>
          </w:p>
        </w:tc>
        <w:tc>
          <w:tcPr>
            <w:tcW w:w="1134" w:type="dxa"/>
            <w:vAlign w:val="center"/>
          </w:tcPr>
          <w:p w:rsidR="00065BC4" w:rsidRPr="005A55AE" w:rsidRDefault="00065BC4" w:rsidP="00A247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A5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sukladno ugovoru o financiranju</w:t>
            </w:r>
          </w:p>
        </w:tc>
      </w:tr>
      <w:tr w:rsidR="00065BC4" w:rsidTr="00A247BD">
        <w:trPr>
          <w:trHeight w:val="1983"/>
        </w:trPr>
        <w:tc>
          <w:tcPr>
            <w:tcW w:w="710" w:type="dxa"/>
            <w:vAlign w:val="center"/>
          </w:tcPr>
          <w:p w:rsidR="00065BC4" w:rsidRDefault="00065BC4" w:rsidP="00A24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28.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65BC4" w:rsidRDefault="00065BC4" w:rsidP="00A247BD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8"/>
              </w:rPr>
              <w:t>Udruga minijaturista, maketara i igrača stolnih strateških igara "Agram"</w:t>
            </w:r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65BC4" w:rsidRDefault="00065BC4" w:rsidP="00A247BD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8"/>
              </w:rPr>
              <w:t>STEAM radionice za izradu prostornih i Lego maketa te bojanja minijatura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65BC4" w:rsidRDefault="00065BC4" w:rsidP="00A247BD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8"/>
              </w:rPr>
              <w:t>95,00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65BC4" w:rsidRDefault="00065BC4" w:rsidP="00A247BD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2.500,00 EUR</w:t>
            </w:r>
          </w:p>
        </w:tc>
        <w:tc>
          <w:tcPr>
            <w:tcW w:w="2693" w:type="dxa"/>
            <w:vAlign w:val="center"/>
          </w:tcPr>
          <w:p w:rsidR="00065BC4" w:rsidRPr="005A55AE" w:rsidRDefault="00065BC4" w:rsidP="00A24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A5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Ocijenjeno prema kriterijima Javnog natječaja i načinu bodovanja sukladno Programu financiranja udruga iz područja Prevencija neprihvatljivog ponašanja djece i mladeži u 2024.</w:t>
            </w:r>
          </w:p>
        </w:tc>
        <w:tc>
          <w:tcPr>
            <w:tcW w:w="1134" w:type="dxa"/>
            <w:vAlign w:val="center"/>
          </w:tcPr>
          <w:p w:rsidR="00065BC4" w:rsidRPr="005A55AE" w:rsidRDefault="00065BC4" w:rsidP="00A247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A5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sukladno ugovoru o financiranju</w:t>
            </w:r>
          </w:p>
        </w:tc>
      </w:tr>
      <w:tr w:rsidR="00065BC4" w:rsidTr="00A247BD">
        <w:trPr>
          <w:trHeight w:val="1983"/>
        </w:trPr>
        <w:tc>
          <w:tcPr>
            <w:tcW w:w="710" w:type="dxa"/>
            <w:vAlign w:val="center"/>
          </w:tcPr>
          <w:p w:rsidR="00065BC4" w:rsidRDefault="00065BC4" w:rsidP="00A24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29.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65BC4" w:rsidRDefault="00065BC4" w:rsidP="00A247BD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8"/>
              </w:rPr>
              <w:t>Društvo za socijalnu podršku</w:t>
            </w:r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65BC4" w:rsidRDefault="00065BC4" w:rsidP="00A247BD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8"/>
              </w:rPr>
              <w:t>Bontončić ponašanja on line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65BC4" w:rsidRDefault="00065BC4" w:rsidP="00A247BD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8"/>
              </w:rPr>
              <w:t>95,00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65BC4" w:rsidRDefault="00065BC4" w:rsidP="00A247BD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5.800,00 EUR</w:t>
            </w:r>
          </w:p>
        </w:tc>
        <w:tc>
          <w:tcPr>
            <w:tcW w:w="2693" w:type="dxa"/>
            <w:vAlign w:val="center"/>
          </w:tcPr>
          <w:p w:rsidR="00065BC4" w:rsidRPr="005A55AE" w:rsidRDefault="00065BC4" w:rsidP="00A24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A5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Ocijenjeno prema kriterijima Javnog natječaja i načinu bodovanja sukladno Programu financiranja udruga iz područja Prevencija neprihvatljivog ponašanja djece i mladeži u 2024.</w:t>
            </w:r>
          </w:p>
        </w:tc>
        <w:tc>
          <w:tcPr>
            <w:tcW w:w="1134" w:type="dxa"/>
            <w:vAlign w:val="center"/>
          </w:tcPr>
          <w:p w:rsidR="00065BC4" w:rsidRPr="005A55AE" w:rsidRDefault="00065BC4" w:rsidP="00A247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A5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sukladno ugovoru o financiranju</w:t>
            </w:r>
          </w:p>
        </w:tc>
      </w:tr>
      <w:tr w:rsidR="00065BC4" w:rsidTr="00A247BD">
        <w:trPr>
          <w:trHeight w:val="1983"/>
        </w:trPr>
        <w:tc>
          <w:tcPr>
            <w:tcW w:w="710" w:type="dxa"/>
            <w:vAlign w:val="center"/>
          </w:tcPr>
          <w:p w:rsidR="00065BC4" w:rsidRDefault="00065BC4" w:rsidP="00A24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lastRenderedPageBreak/>
              <w:t>30.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65BC4" w:rsidRDefault="00065BC4" w:rsidP="00A247BD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8"/>
              </w:rPr>
              <w:t>Psihološki centar TESA</w:t>
            </w:r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65BC4" w:rsidRDefault="00065BC4" w:rsidP="00A247BD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8"/>
              </w:rPr>
              <w:t>RUKA PODRŠKE učenicima koji trpe nasilje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65BC4" w:rsidRDefault="00065BC4" w:rsidP="00A247BD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8"/>
              </w:rPr>
              <w:t>94,00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65BC4" w:rsidRDefault="00065BC4" w:rsidP="00A247BD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3.900,00 EUR</w:t>
            </w:r>
          </w:p>
        </w:tc>
        <w:tc>
          <w:tcPr>
            <w:tcW w:w="2693" w:type="dxa"/>
            <w:vAlign w:val="center"/>
          </w:tcPr>
          <w:p w:rsidR="00065BC4" w:rsidRPr="005A55AE" w:rsidRDefault="00065BC4" w:rsidP="00A24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A5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Ocijenjeno prema kriterijima Javnog natječaja i načinu bodovanja sukladno Programu financiranja udruga iz područja Prevencija neprihvatljivog ponašanja djece i mladeži u 2024.</w:t>
            </w:r>
          </w:p>
        </w:tc>
        <w:tc>
          <w:tcPr>
            <w:tcW w:w="1134" w:type="dxa"/>
            <w:vAlign w:val="center"/>
          </w:tcPr>
          <w:p w:rsidR="00065BC4" w:rsidRPr="005A55AE" w:rsidRDefault="00065BC4" w:rsidP="00A247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A5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sukladno ugovoru o financiranju</w:t>
            </w:r>
          </w:p>
        </w:tc>
      </w:tr>
      <w:tr w:rsidR="00065BC4" w:rsidTr="00A247BD">
        <w:trPr>
          <w:trHeight w:val="1983"/>
        </w:trPr>
        <w:tc>
          <w:tcPr>
            <w:tcW w:w="710" w:type="dxa"/>
            <w:vAlign w:val="center"/>
          </w:tcPr>
          <w:p w:rsidR="00065BC4" w:rsidRDefault="00065BC4" w:rsidP="00A24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31.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65BC4" w:rsidRDefault="00065BC4" w:rsidP="00A247BD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8"/>
              </w:rPr>
              <w:t xml:space="preserve">Hrvatska škola Outward Bound </w:t>
            </w:r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65BC4" w:rsidRDefault="00065BC4" w:rsidP="00A247BD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8"/>
              </w:rPr>
              <w:t>Za nenasilje iskustvenim učenjem u prirodi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65BC4" w:rsidRDefault="00065BC4" w:rsidP="00A247BD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8"/>
              </w:rPr>
              <w:t>93,50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65BC4" w:rsidRDefault="00065BC4" w:rsidP="00A247BD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3.900,00 EUR</w:t>
            </w:r>
          </w:p>
        </w:tc>
        <w:tc>
          <w:tcPr>
            <w:tcW w:w="2693" w:type="dxa"/>
            <w:vAlign w:val="center"/>
          </w:tcPr>
          <w:p w:rsidR="00065BC4" w:rsidRPr="005A55AE" w:rsidRDefault="00065BC4" w:rsidP="00A24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A5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Ocijenjeno prema kriterijima Javnog natječaja i načinu bodovanja sukladno Programu financiranja udruga iz područja Prevencija neprihvatljivog ponašanja djece i mladeži u 2024.</w:t>
            </w:r>
          </w:p>
        </w:tc>
        <w:tc>
          <w:tcPr>
            <w:tcW w:w="1134" w:type="dxa"/>
            <w:vAlign w:val="center"/>
          </w:tcPr>
          <w:p w:rsidR="00065BC4" w:rsidRPr="005A55AE" w:rsidRDefault="00065BC4" w:rsidP="00A247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A5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sukladno ugovoru o financiranju</w:t>
            </w:r>
          </w:p>
        </w:tc>
      </w:tr>
      <w:tr w:rsidR="00065BC4" w:rsidTr="00A247BD">
        <w:trPr>
          <w:trHeight w:val="1983"/>
        </w:trPr>
        <w:tc>
          <w:tcPr>
            <w:tcW w:w="710" w:type="dxa"/>
            <w:vAlign w:val="center"/>
          </w:tcPr>
          <w:p w:rsidR="00065BC4" w:rsidRDefault="00065BC4" w:rsidP="00A24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32.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65BC4" w:rsidRDefault="00065BC4" w:rsidP="00A247BD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8"/>
              </w:rPr>
              <w:t>Društvo za komunikacijsku i medijsku kulturu</w:t>
            </w:r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65BC4" w:rsidRDefault="00065BC4" w:rsidP="00A247BD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8"/>
              </w:rPr>
              <w:t>Pametno s pametnim telefonom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65BC4" w:rsidRDefault="00065BC4" w:rsidP="00A247BD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8"/>
              </w:rPr>
              <w:t>93,00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65BC4" w:rsidRDefault="00065BC4" w:rsidP="00A247BD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2.800,00 EUR</w:t>
            </w:r>
          </w:p>
        </w:tc>
        <w:tc>
          <w:tcPr>
            <w:tcW w:w="2693" w:type="dxa"/>
            <w:vAlign w:val="center"/>
          </w:tcPr>
          <w:p w:rsidR="00065BC4" w:rsidRPr="005A55AE" w:rsidRDefault="00065BC4" w:rsidP="00A24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A5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Ocijenjeno prema kriterijima Javnog natječaja i načinu bodovanja sukladno Programu financiranja udruga iz područja Prevencija neprihvatljivog ponašanja djece i mladeži u 2024.</w:t>
            </w:r>
          </w:p>
        </w:tc>
        <w:tc>
          <w:tcPr>
            <w:tcW w:w="1134" w:type="dxa"/>
            <w:vAlign w:val="center"/>
          </w:tcPr>
          <w:p w:rsidR="00065BC4" w:rsidRPr="005A55AE" w:rsidRDefault="00065BC4" w:rsidP="00A247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A5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sukladno ugovoru o financiranju</w:t>
            </w:r>
          </w:p>
        </w:tc>
      </w:tr>
      <w:tr w:rsidR="00065BC4" w:rsidTr="00A247BD">
        <w:trPr>
          <w:trHeight w:val="1983"/>
        </w:trPr>
        <w:tc>
          <w:tcPr>
            <w:tcW w:w="710" w:type="dxa"/>
            <w:vAlign w:val="center"/>
          </w:tcPr>
          <w:p w:rsidR="00065BC4" w:rsidRDefault="00065BC4" w:rsidP="00A24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33.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65BC4" w:rsidRDefault="00065BC4" w:rsidP="00A247BD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8"/>
              </w:rPr>
              <w:t>Udruga Festival suvremenog židovskog filma Zagreb</w:t>
            </w:r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65BC4" w:rsidRDefault="00065BC4" w:rsidP="00A247BD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8"/>
              </w:rPr>
              <w:t>Dijalogija - pričajmo o vršnjačkom nasilju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65BC4" w:rsidRDefault="00065BC4" w:rsidP="00A247BD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8"/>
              </w:rPr>
              <w:t>92,50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65BC4" w:rsidRDefault="00065BC4" w:rsidP="00A247BD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3.800,00 EUR</w:t>
            </w:r>
          </w:p>
        </w:tc>
        <w:tc>
          <w:tcPr>
            <w:tcW w:w="2693" w:type="dxa"/>
            <w:vAlign w:val="center"/>
          </w:tcPr>
          <w:p w:rsidR="00065BC4" w:rsidRPr="005A55AE" w:rsidRDefault="00065BC4" w:rsidP="00A24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A5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Ocijenjeno prema kriterijima Javnog natječaja i načinu bodovanja sukladno Programu financiranja udruga iz područja Prevencija neprihvatljivog ponašanja djece i mladeži u 2024.</w:t>
            </w:r>
          </w:p>
        </w:tc>
        <w:tc>
          <w:tcPr>
            <w:tcW w:w="1134" w:type="dxa"/>
            <w:vAlign w:val="center"/>
          </w:tcPr>
          <w:p w:rsidR="00065BC4" w:rsidRPr="005A55AE" w:rsidRDefault="00065BC4" w:rsidP="00A247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A5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sukladno ugovoru o financiranju</w:t>
            </w:r>
          </w:p>
        </w:tc>
      </w:tr>
      <w:tr w:rsidR="00065BC4" w:rsidTr="00A247BD">
        <w:trPr>
          <w:trHeight w:val="1983"/>
        </w:trPr>
        <w:tc>
          <w:tcPr>
            <w:tcW w:w="710" w:type="dxa"/>
            <w:vAlign w:val="center"/>
          </w:tcPr>
          <w:p w:rsidR="00065BC4" w:rsidRDefault="00065BC4" w:rsidP="00A24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34.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65BC4" w:rsidRDefault="00065BC4" w:rsidP="00A247BD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8"/>
              </w:rPr>
              <w:t>Udruga za darovitost DAR</w:t>
            </w:r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65BC4" w:rsidRDefault="00065BC4" w:rsidP="00A247BD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8"/>
              </w:rPr>
              <w:t>SKRIVENI DAR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65BC4" w:rsidRDefault="00065BC4" w:rsidP="00A247BD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8"/>
              </w:rPr>
              <w:t>91,50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65BC4" w:rsidRDefault="00065BC4" w:rsidP="00A247BD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3.900,00 EUR</w:t>
            </w:r>
          </w:p>
        </w:tc>
        <w:tc>
          <w:tcPr>
            <w:tcW w:w="2693" w:type="dxa"/>
            <w:vAlign w:val="center"/>
          </w:tcPr>
          <w:p w:rsidR="00065BC4" w:rsidRPr="005A55AE" w:rsidRDefault="00065BC4" w:rsidP="00A24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A5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Ocijenjeno prema kriterijima Javnog natječaja i načinu bodovanja sukladno Programu financiranja udruga iz područja Prevencija neprihvatljivog ponašanja djece i mladeži u 2024.</w:t>
            </w:r>
          </w:p>
        </w:tc>
        <w:tc>
          <w:tcPr>
            <w:tcW w:w="1134" w:type="dxa"/>
            <w:vAlign w:val="center"/>
          </w:tcPr>
          <w:p w:rsidR="00065BC4" w:rsidRPr="005A55AE" w:rsidRDefault="00065BC4" w:rsidP="00A247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A5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sukladno ugovoru o financiranju</w:t>
            </w:r>
          </w:p>
        </w:tc>
      </w:tr>
      <w:tr w:rsidR="00065BC4" w:rsidTr="00A247BD">
        <w:trPr>
          <w:trHeight w:val="1983"/>
        </w:trPr>
        <w:tc>
          <w:tcPr>
            <w:tcW w:w="710" w:type="dxa"/>
            <w:vAlign w:val="center"/>
          </w:tcPr>
          <w:p w:rsidR="00065BC4" w:rsidRDefault="00065BC4" w:rsidP="00A24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35.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65BC4" w:rsidRDefault="00065BC4" w:rsidP="00A247BD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8"/>
              </w:rPr>
              <w:t>Put do uspjeha</w:t>
            </w:r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65BC4" w:rsidRDefault="00065BC4" w:rsidP="00A247BD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8"/>
              </w:rPr>
              <w:t>Talentima do prihvatljivog ponašanja i suradnje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65BC4" w:rsidRDefault="00065BC4" w:rsidP="00A247BD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8"/>
              </w:rPr>
              <w:t>91,00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65BC4" w:rsidRDefault="00065BC4" w:rsidP="00A247BD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2.300,00 EUR</w:t>
            </w:r>
          </w:p>
        </w:tc>
        <w:tc>
          <w:tcPr>
            <w:tcW w:w="2693" w:type="dxa"/>
            <w:vAlign w:val="center"/>
          </w:tcPr>
          <w:p w:rsidR="00065BC4" w:rsidRPr="005A55AE" w:rsidRDefault="00065BC4" w:rsidP="00A24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A5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Ocijenjeno prema kriterijima Javnog natječaja i načinu bodovanja sukladno Programu financiranja udruga iz područja Prevencija neprihvatljivog ponašanja djece i mladeži u 2024.</w:t>
            </w:r>
          </w:p>
        </w:tc>
        <w:tc>
          <w:tcPr>
            <w:tcW w:w="1134" w:type="dxa"/>
            <w:vAlign w:val="center"/>
          </w:tcPr>
          <w:p w:rsidR="00065BC4" w:rsidRPr="005A55AE" w:rsidRDefault="00065BC4" w:rsidP="00A247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A5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sukladno ugovoru o financiranju</w:t>
            </w:r>
          </w:p>
        </w:tc>
      </w:tr>
      <w:tr w:rsidR="00065BC4" w:rsidTr="00A247BD">
        <w:trPr>
          <w:trHeight w:val="1983"/>
        </w:trPr>
        <w:tc>
          <w:tcPr>
            <w:tcW w:w="710" w:type="dxa"/>
            <w:vAlign w:val="center"/>
          </w:tcPr>
          <w:p w:rsidR="00065BC4" w:rsidRDefault="00065BC4" w:rsidP="00A24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lastRenderedPageBreak/>
              <w:t>36.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65BC4" w:rsidRDefault="00065BC4" w:rsidP="00A247BD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8"/>
              </w:rPr>
              <w:t>Udruga za promicanje kvalitetnog obrazovanja mladih s invaliditetom Zamisli</w:t>
            </w:r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65BC4" w:rsidRDefault="00065BC4" w:rsidP="00A247BD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8"/>
              </w:rPr>
              <w:t>Kreativna reakcija na nenasilje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65BC4" w:rsidRDefault="00065BC4" w:rsidP="00A247BD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8"/>
              </w:rPr>
              <w:t>91,00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65BC4" w:rsidRDefault="00065BC4" w:rsidP="00A247BD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3.900,00 EUR</w:t>
            </w:r>
          </w:p>
        </w:tc>
        <w:tc>
          <w:tcPr>
            <w:tcW w:w="2693" w:type="dxa"/>
            <w:vAlign w:val="center"/>
          </w:tcPr>
          <w:p w:rsidR="00065BC4" w:rsidRPr="005A55AE" w:rsidRDefault="00065BC4" w:rsidP="00A24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A5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Ocijenjeno prema kriterijima Javnog natječaja i načinu bodovanja sukladno Programu financiranja udruga iz područja Prevencija neprihvatljivog ponašanja djece i mladeži u 2024.</w:t>
            </w:r>
          </w:p>
        </w:tc>
        <w:tc>
          <w:tcPr>
            <w:tcW w:w="1134" w:type="dxa"/>
            <w:vAlign w:val="center"/>
          </w:tcPr>
          <w:p w:rsidR="00065BC4" w:rsidRPr="005A55AE" w:rsidRDefault="00065BC4" w:rsidP="00A247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A5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sukladno ugovoru o financiranju</w:t>
            </w:r>
          </w:p>
        </w:tc>
      </w:tr>
      <w:tr w:rsidR="00065BC4" w:rsidTr="00A247BD">
        <w:trPr>
          <w:trHeight w:val="1983"/>
        </w:trPr>
        <w:tc>
          <w:tcPr>
            <w:tcW w:w="710" w:type="dxa"/>
            <w:vAlign w:val="center"/>
          </w:tcPr>
          <w:p w:rsidR="00065BC4" w:rsidRDefault="00065BC4" w:rsidP="00A24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37.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65BC4" w:rsidRDefault="00065BC4" w:rsidP="00A247BD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8"/>
              </w:rPr>
              <w:t>Taekwondo klub Čigra</w:t>
            </w:r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65BC4" w:rsidRDefault="00065BC4" w:rsidP="00A247BD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8"/>
              </w:rPr>
              <w:t>Čigra u zajednici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65BC4" w:rsidRDefault="00065BC4" w:rsidP="00A247BD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8"/>
              </w:rPr>
              <w:t>90,67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65BC4" w:rsidRDefault="00065BC4" w:rsidP="00A247BD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1.820,00 EUR</w:t>
            </w:r>
          </w:p>
        </w:tc>
        <w:tc>
          <w:tcPr>
            <w:tcW w:w="2693" w:type="dxa"/>
            <w:vAlign w:val="center"/>
          </w:tcPr>
          <w:p w:rsidR="00065BC4" w:rsidRPr="005A55AE" w:rsidRDefault="00065BC4" w:rsidP="00A24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A5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Ocijenjeno prema kriterijima Javnog natječaja i načinu bodovanja sukladno Programu financiranja udruga iz područja Prevencija neprihvatljivog ponašanja djece i mladeži u 2024.</w:t>
            </w:r>
          </w:p>
        </w:tc>
        <w:tc>
          <w:tcPr>
            <w:tcW w:w="1134" w:type="dxa"/>
            <w:vAlign w:val="center"/>
          </w:tcPr>
          <w:p w:rsidR="00065BC4" w:rsidRPr="005A55AE" w:rsidRDefault="00065BC4" w:rsidP="00A247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A5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sukladno ugovoru o financiranju</w:t>
            </w:r>
          </w:p>
        </w:tc>
      </w:tr>
      <w:tr w:rsidR="00065BC4" w:rsidTr="00A247BD">
        <w:trPr>
          <w:trHeight w:val="1983"/>
        </w:trPr>
        <w:tc>
          <w:tcPr>
            <w:tcW w:w="710" w:type="dxa"/>
            <w:vAlign w:val="center"/>
          </w:tcPr>
          <w:p w:rsidR="00065BC4" w:rsidRDefault="00065BC4" w:rsidP="00A24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38.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65BC4" w:rsidRDefault="00065BC4" w:rsidP="00A247BD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8"/>
              </w:rPr>
              <w:t>Psihološki centar TESA</w:t>
            </w:r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65BC4" w:rsidRDefault="00065BC4" w:rsidP="00A247BD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8"/>
              </w:rPr>
              <w:t>Savjetovalište za mlade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65BC4" w:rsidRDefault="00065BC4" w:rsidP="00A247BD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8"/>
              </w:rPr>
              <w:t>90,50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65BC4" w:rsidRDefault="00065BC4" w:rsidP="00A247BD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3.805,00 EUR</w:t>
            </w:r>
          </w:p>
        </w:tc>
        <w:tc>
          <w:tcPr>
            <w:tcW w:w="2693" w:type="dxa"/>
            <w:vAlign w:val="center"/>
          </w:tcPr>
          <w:p w:rsidR="00065BC4" w:rsidRPr="005A55AE" w:rsidRDefault="00065BC4" w:rsidP="00A24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A5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Ocijenjeno prema kriterijima Javnog natječaja i načinu bodovanja sukladno Programu financiranja udruga iz područja Prevencija neprihvatljivog ponašanja djece i mladeži u 2024.</w:t>
            </w:r>
          </w:p>
        </w:tc>
        <w:tc>
          <w:tcPr>
            <w:tcW w:w="1134" w:type="dxa"/>
            <w:vAlign w:val="center"/>
          </w:tcPr>
          <w:p w:rsidR="00065BC4" w:rsidRPr="005A55AE" w:rsidRDefault="00065BC4" w:rsidP="00A247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A5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sukladno ugovoru o financiranju</w:t>
            </w:r>
          </w:p>
        </w:tc>
      </w:tr>
      <w:tr w:rsidR="00065BC4" w:rsidTr="00A247BD">
        <w:trPr>
          <w:trHeight w:val="1983"/>
        </w:trPr>
        <w:tc>
          <w:tcPr>
            <w:tcW w:w="710" w:type="dxa"/>
            <w:vAlign w:val="center"/>
          </w:tcPr>
          <w:p w:rsidR="00065BC4" w:rsidRDefault="00065BC4" w:rsidP="00A24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39.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65BC4" w:rsidRDefault="00065BC4" w:rsidP="00A247BD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8"/>
              </w:rPr>
              <w:t>Centar za poremećaje hranjenja BEA</w:t>
            </w:r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65BC4" w:rsidRDefault="00065BC4" w:rsidP="00A247BD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8"/>
              </w:rPr>
              <w:t>Stručnjaci u prevenciji poremećaja hranjenja III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65BC4" w:rsidRDefault="00065BC4" w:rsidP="00A247BD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8"/>
              </w:rPr>
              <w:t>89,50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65BC4" w:rsidRDefault="00065BC4" w:rsidP="00A247BD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3.385,00 EUR</w:t>
            </w:r>
          </w:p>
        </w:tc>
        <w:tc>
          <w:tcPr>
            <w:tcW w:w="2693" w:type="dxa"/>
            <w:vAlign w:val="center"/>
          </w:tcPr>
          <w:p w:rsidR="00065BC4" w:rsidRPr="005A55AE" w:rsidRDefault="00065BC4" w:rsidP="00A24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A5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Ocijenjeno prema kriterijima Javnog natječaja i načinu bodovanja sukladno Programu financiranja udruga iz područja Prevencija neprihvatljivog ponašanja djece i mladeži u 2024.</w:t>
            </w:r>
          </w:p>
        </w:tc>
        <w:tc>
          <w:tcPr>
            <w:tcW w:w="1134" w:type="dxa"/>
            <w:vAlign w:val="center"/>
          </w:tcPr>
          <w:p w:rsidR="00065BC4" w:rsidRPr="005A55AE" w:rsidRDefault="00065BC4" w:rsidP="00A247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A5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sukladno ugovoru o financiranju</w:t>
            </w:r>
          </w:p>
        </w:tc>
      </w:tr>
      <w:tr w:rsidR="00065BC4" w:rsidTr="00A247BD">
        <w:trPr>
          <w:trHeight w:val="1983"/>
        </w:trPr>
        <w:tc>
          <w:tcPr>
            <w:tcW w:w="710" w:type="dxa"/>
            <w:vAlign w:val="center"/>
          </w:tcPr>
          <w:p w:rsidR="00065BC4" w:rsidRDefault="00065BC4" w:rsidP="00A24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40.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65BC4" w:rsidRDefault="00065BC4" w:rsidP="00A247BD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8"/>
              </w:rPr>
              <w:t>Udruga za unapređenje kvalitete življenja LET</w:t>
            </w:r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65BC4" w:rsidRDefault="00065BC4" w:rsidP="00A247BD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8"/>
              </w:rPr>
              <w:t>STOP vršnjačkom elektroničkom nasilju !!!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65BC4" w:rsidRDefault="00065BC4" w:rsidP="00A247BD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8"/>
              </w:rPr>
              <w:t>89,50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65BC4" w:rsidRDefault="00065BC4" w:rsidP="00A247BD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3.800,00 EUR</w:t>
            </w:r>
          </w:p>
        </w:tc>
        <w:tc>
          <w:tcPr>
            <w:tcW w:w="2693" w:type="dxa"/>
            <w:vAlign w:val="center"/>
          </w:tcPr>
          <w:p w:rsidR="00065BC4" w:rsidRPr="005A55AE" w:rsidRDefault="00065BC4" w:rsidP="00A24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A5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Ocijenjeno prema kriterijima Javnog natječaja i načinu bodovanja sukladno Programu financiranja udruga iz područja Prevencija neprihvatljivog ponašanja djece i mladeži u 2024.</w:t>
            </w:r>
          </w:p>
        </w:tc>
        <w:tc>
          <w:tcPr>
            <w:tcW w:w="1134" w:type="dxa"/>
            <w:vAlign w:val="center"/>
          </w:tcPr>
          <w:p w:rsidR="00065BC4" w:rsidRPr="005A55AE" w:rsidRDefault="00065BC4" w:rsidP="00A247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A5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sukladno ugovoru o financiranju</w:t>
            </w:r>
          </w:p>
        </w:tc>
      </w:tr>
    </w:tbl>
    <w:p w:rsidR="000435BF" w:rsidRDefault="000435BF" w:rsidP="00BD1DF9"/>
    <w:p w:rsidR="000435BF" w:rsidRDefault="000435BF" w:rsidP="00BD1DF9"/>
    <w:p w:rsidR="000435BF" w:rsidRDefault="000435BF" w:rsidP="00BD1DF9"/>
    <w:p w:rsidR="000435BF" w:rsidRDefault="000435BF" w:rsidP="00BD1DF9"/>
    <w:p w:rsidR="000435BF" w:rsidRDefault="000435BF" w:rsidP="00BD1DF9"/>
    <w:p w:rsidR="000435BF" w:rsidRDefault="000435BF" w:rsidP="00BD1DF9"/>
    <w:p w:rsidR="000435BF" w:rsidRDefault="000435BF" w:rsidP="00BD1DF9"/>
    <w:p w:rsidR="000435BF" w:rsidRDefault="000435BF" w:rsidP="00BD1DF9">
      <w:bookmarkStart w:id="0" w:name="_GoBack"/>
      <w:bookmarkEnd w:id="0"/>
    </w:p>
    <w:sectPr w:rsidR="000435BF" w:rsidSect="006E7D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7303" w:rsidRDefault="00F87303" w:rsidP="006E7D39">
      <w:pPr>
        <w:spacing w:after="0" w:line="240" w:lineRule="auto"/>
      </w:pPr>
      <w:r>
        <w:separator/>
      </w:r>
    </w:p>
  </w:endnote>
  <w:endnote w:type="continuationSeparator" w:id="0">
    <w:p w:rsidR="00F87303" w:rsidRDefault="00F87303" w:rsidP="006E7D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7303" w:rsidRDefault="00F87303" w:rsidP="006E7D39">
      <w:pPr>
        <w:spacing w:after="0" w:line="240" w:lineRule="auto"/>
      </w:pPr>
      <w:r>
        <w:separator/>
      </w:r>
    </w:p>
  </w:footnote>
  <w:footnote w:type="continuationSeparator" w:id="0">
    <w:p w:rsidR="00F87303" w:rsidRDefault="00F87303" w:rsidP="006E7D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C30034"/>
    <w:multiLevelType w:val="hybridMultilevel"/>
    <w:tmpl w:val="980A65AE"/>
    <w:lvl w:ilvl="0" w:tplc="58260C8C">
      <w:numFmt w:val="bullet"/>
      <w:lvlText w:val="-"/>
      <w:lvlJc w:val="left"/>
      <w:pPr>
        <w:ind w:left="1680" w:hanging="360"/>
      </w:pPr>
      <w:rPr>
        <w:rFonts w:ascii="Times New Roman" w:eastAsiaTheme="minorHAnsi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" w15:restartNumberingAfterBreak="0">
    <w:nsid w:val="68792ACD"/>
    <w:multiLevelType w:val="hybridMultilevel"/>
    <w:tmpl w:val="67EE8F02"/>
    <w:lvl w:ilvl="0" w:tplc="C378543E">
      <w:start w:val="28"/>
      <w:numFmt w:val="bullet"/>
      <w:lvlText w:val="-"/>
      <w:lvlJc w:val="left"/>
      <w:pPr>
        <w:ind w:left="1620" w:hanging="360"/>
      </w:pPr>
      <w:rPr>
        <w:rFonts w:ascii="Times New Roman" w:eastAsiaTheme="minorHAnsi" w:hAnsi="Times New Roman" w:cs="Times New Roman" w:hint="default"/>
        <w:b w:val="0"/>
        <w:color w:val="000000"/>
      </w:rPr>
    </w:lvl>
    <w:lvl w:ilvl="1" w:tplc="041A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453"/>
    <w:rsid w:val="000013A9"/>
    <w:rsid w:val="000267D2"/>
    <w:rsid w:val="000271DF"/>
    <w:rsid w:val="000435BF"/>
    <w:rsid w:val="00065BC4"/>
    <w:rsid w:val="00072287"/>
    <w:rsid w:val="00073942"/>
    <w:rsid w:val="00094F3F"/>
    <w:rsid w:val="000C592B"/>
    <w:rsid w:val="000C75A2"/>
    <w:rsid w:val="000E7C07"/>
    <w:rsid w:val="00111A1D"/>
    <w:rsid w:val="00153936"/>
    <w:rsid w:val="0018145B"/>
    <w:rsid w:val="00181FB9"/>
    <w:rsid w:val="00191E47"/>
    <w:rsid w:val="001D5453"/>
    <w:rsid w:val="001E5F4C"/>
    <w:rsid w:val="001F7E26"/>
    <w:rsid w:val="00222111"/>
    <w:rsid w:val="00224B93"/>
    <w:rsid w:val="00227741"/>
    <w:rsid w:val="00227A42"/>
    <w:rsid w:val="00231FFF"/>
    <w:rsid w:val="002350EA"/>
    <w:rsid w:val="0028689D"/>
    <w:rsid w:val="002C4126"/>
    <w:rsid w:val="002D5B47"/>
    <w:rsid w:val="0030055A"/>
    <w:rsid w:val="00321AEB"/>
    <w:rsid w:val="00327375"/>
    <w:rsid w:val="003B18BD"/>
    <w:rsid w:val="00450D17"/>
    <w:rsid w:val="00457E0D"/>
    <w:rsid w:val="004648D7"/>
    <w:rsid w:val="0047529A"/>
    <w:rsid w:val="004826A0"/>
    <w:rsid w:val="00490C00"/>
    <w:rsid w:val="004929D6"/>
    <w:rsid w:val="004A2D35"/>
    <w:rsid w:val="004B5A6B"/>
    <w:rsid w:val="00523BAD"/>
    <w:rsid w:val="0053174C"/>
    <w:rsid w:val="0053362F"/>
    <w:rsid w:val="00560663"/>
    <w:rsid w:val="00571245"/>
    <w:rsid w:val="00576EDA"/>
    <w:rsid w:val="005A55AE"/>
    <w:rsid w:val="005E167F"/>
    <w:rsid w:val="005E5E5D"/>
    <w:rsid w:val="00604B13"/>
    <w:rsid w:val="00625755"/>
    <w:rsid w:val="006267EE"/>
    <w:rsid w:val="0063590F"/>
    <w:rsid w:val="00657241"/>
    <w:rsid w:val="006B0204"/>
    <w:rsid w:val="006E0D41"/>
    <w:rsid w:val="006E7D39"/>
    <w:rsid w:val="00700119"/>
    <w:rsid w:val="00703FDE"/>
    <w:rsid w:val="0074548F"/>
    <w:rsid w:val="0078445A"/>
    <w:rsid w:val="00797F7F"/>
    <w:rsid w:val="007E4D4C"/>
    <w:rsid w:val="007F0FFB"/>
    <w:rsid w:val="007F5D40"/>
    <w:rsid w:val="00801010"/>
    <w:rsid w:val="00832D5C"/>
    <w:rsid w:val="008335AB"/>
    <w:rsid w:val="0086472D"/>
    <w:rsid w:val="00870B07"/>
    <w:rsid w:val="00891241"/>
    <w:rsid w:val="008B6F6D"/>
    <w:rsid w:val="009026AA"/>
    <w:rsid w:val="00952F60"/>
    <w:rsid w:val="00956588"/>
    <w:rsid w:val="009A151B"/>
    <w:rsid w:val="009D3C9B"/>
    <w:rsid w:val="00A01222"/>
    <w:rsid w:val="00A41549"/>
    <w:rsid w:val="00A454EB"/>
    <w:rsid w:val="00A458BE"/>
    <w:rsid w:val="00A54066"/>
    <w:rsid w:val="00A54BCD"/>
    <w:rsid w:val="00A6276E"/>
    <w:rsid w:val="00A92BA3"/>
    <w:rsid w:val="00AA497F"/>
    <w:rsid w:val="00AB7D82"/>
    <w:rsid w:val="00AD4328"/>
    <w:rsid w:val="00AE0BBE"/>
    <w:rsid w:val="00AE6C57"/>
    <w:rsid w:val="00AF6936"/>
    <w:rsid w:val="00B0389B"/>
    <w:rsid w:val="00B73E65"/>
    <w:rsid w:val="00B81BBD"/>
    <w:rsid w:val="00B83190"/>
    <w:rsid w:val="00B8340E"/>
    <w:rsid w:val="00B96959"/>
    <w:rsid w:val="00BA086E"/>
    <w:rsid w:val="00BA6C58"/>
    <w:rsid w:val="00BB4FF8"/>
    <w:rsid w:val="00BD027C"/>
    <w:rsid w:val="00BD1DF9"/>
    <w:rsid w:val="00C060C3"/>
    <w:rsid w:val="00C11830"/>
    <w:rsid w:val="00C2306F"/>
    <w:rsid w:val="00C23D5E"/>
    <w:rsid w:val="00C249BF"/>
    <w:rsid w:val="00C612C1"/>
    <w:rsid w:val="00C64F6B"/>
    <w:rsid w:val="00C74E2F"/>
    <w:rsid w:val="00C91709"/>
    <w:rsid w:val="00CD5E70"/>
    <w:rsid w:val="00D01169"/>
    <w:rsid w:val="00D061BE"/>
    <w:rsid w:val="00D878AC"/>
    <w:rsid w:val="00DA11DF"/>
    <w:rsid w:val="00DA5341"/>
    <w:rsid w:val="00DA6A97"/>
    <w:rsid w:val="00DC39FA"/>
    <w:rsid w:val="00DD07CF"/>
    <w:rsid w:val="00DE229B"/>
    <w:rsid w:val="00E42B23"/>
    <w:rsid w:val="00E62395"/>
    <w:rsid w:val="00E9440D"/>
    <w:rsid w:val="00EA0CFA"/>
    <w:rsid w:val="00EC35B9"/>
    <w:rsid w:val="00EC3FA0"/>
    <w:rsid w:val="00EE685E"/>
    <w:rsid w:val="00F01849"/>
    <w:rsid w:val="00F10C00"/>
    <w:rsid w:val="00F2721C"/>
    <w:rsid w:val="00F4311F"/>
    <w:rsid w:val="00F509F5"/>
    <w:rsid w:val="00F51291"/>
    <w:rsid w:val="00F54C8C"/>
    <w:rsid w:val="00F75666"/>
    <w:rsid w:val="00F801CF"/>
    <w:rsid w:val="00F87303"/>
    <w:rsid w:val="00FE4D3B"/>
    <w:rsid w:val="00FF1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3F84D"/>
  <w15:chartTrackingRefBased/>
  <w15:docId w15:val="{F4554F8E-5FE3-48CF-A903-8107C83DC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6E7D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E7D39"/>
  </w:style>
  <w:style w:type="paragraph" w:styleId="Podnoje">
    <w:name w:val="footer"/>
    <w:basedOn w:val="Normal"/>
    <w:link w:val="PodnojeChar"/>
    <w:uiPriority w:val="99"/>
    <w:unhideWhenUsed/>
    <w:rsid w:val="006E7D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E7D39"/>
  </w:style>
  <w:style w:type="table" w:styleId="Reetkatablice">
    <w:name w:val="Table Grid"/>
    <w:basedOn w:val="Obinatablica"/>
    <w:uiPriority w:val="59"/>
    <w:rsid w:val="009A1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2C41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C4126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956588"/>
    <w:pPr>
      <w:ind w:left="720"/>
      <w:contextualSpacing/>
    </w:pPr>
  </w:style>
  <w:style w:type="paragraph" w:styleId="Bezproreda">
    <w:name w:val="No Spacing"/>
    <w:uiPriority w:val="1"/>
    <w:qFormat/>
    <w:rsid w:val="00B969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7</Pages>
  <Words>1942</Words>
  <Characters>11070</Characters>
  <Application>Microsoft Office Word</Application>
  <DocSecurity>0</DocSecurity>
  <Lines>92</Lines>
  <Paragraphs>25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 Tolić</dc:creator>
  <cp:keywords/>
  <dc:description/>
  <cp:lastModifiedBy>Ivana Teskera Galić</cp:lastModifiedBy>
  <cp:revision>68</cp:revision>
  <cp:lastPrinted>2023-07-19T11:29:00Z</cp:lastPrinted>
  <dcterms:created xsi:type="dcterms:W3CDTF">2024-06-03T08:53:00Z</dcterms:created>
  <dcterms:modified xsi:type="dcterms:W3CDTF">2024-07-25T09:55:00Z</dcterms:modified>
</cp:coreProperties>
</file>